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966" w:rsidRPr="00C341C8" w:rsidRDefault="00171966" w:rsidP="00171966">
      <w:pPr>
        <w:widowControl/>
        <w:jc w:val="center"/>
        <w:outlineLvl w:val="0"/>
        <w:rPr>
          <w:rFonts w:ascii="华文仿宋" w:eastAsia="华文仿宋" w:hAnsi="华文仿宋" w:cs="宋体"/>
          <w:b/>
          <w:color w:val="333333"/>
          <w:spacing w:val="15"/>
          <w:kern w:val="36"/>
          <w:sz w:val="32"/>
          <w:szCs w:val="32"/>
        </w:rPr>
      </w:pPr>
      <w:r w:rsidRPr="00C341C8">
        <w:rPr>
          <w:rFonts w:ascii="华文仿宋" w:eastAsia="华文仿宋" w:hAnsi="华文仿宋" w:cs="宋体" w:hint="eastAsia"/>
          <w:b/>
          <w:color w:val="333333"/>
          <w:spacing w:val="15"/>
          <w:kern w:val="36"/>
          <w:sz w:val="32"/>
          <w:szCs w:val="32"/>
        </w:rPr>
        <w:t>上海石油天然气交易中心</w:t>
      </w:r>
    </w:p>
    <w:p w:rsidR="00171966" w:rsidRPr="00C341C8" w:rsidRDefault="00171966" w:rsidP="00171966">
      <w:pPr>
        <w:widowControl/>
        <w:jc w:val="center"/>
        <w:outlineLvl w:val="0"/>
        <w:rPr>
          <w:rFonts w:ascii="华文仿宋" w:eastAsia="华文仿宋" w:hAnsi="华文仿宋" w:cs="宋体"/>
          <w:b/>
          <w:color w:val="333333"/>
          <w:spacing w:val="15"/>
          <w:kern w:val="36"/>
          <w:sz w:val="32"/>
          <w:szCs w:val="32"/>
        </w:rPr>
      </w:pPr>
      <w:r w:rsidRPr="00C341C8">
        <w:rPr>
          <w:rFonts w:ascii="华文仿宋" w:eastAsia="华文仿宋" w:hAnsi="华文仿宋" w:cs="宋体" w:hint="eastAsia"/>
          <w:b/>
          <w:color w:val="333333"/>
          <w:spacing w:val="15"/>
          <w:kern w:val="36"/>
          <w:sz w:val="32"/>
          <w:szCs w:val="32"/>
        </w:rPr>
        <w:t>交易商会员申请材料清单</w:t>
      </w:r>
    </w:p>
    <w:p w:rsidR="00171966" w:rsidRPr="00202C88" w:rsidRDefault="00171966" w:rsidP="00171966">
      <w:pPr>
        <w:spacing w:before="240"/>
        <w:ind w:firstLineChars="150" w:firstLine="36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 xml:space="preserve">1. </w:t>
      </w:r>
      <w:r>
        <w:rPr>
          <w:rFonts w:ascii="华文仿宋" w:eastAsia="华文仿宋" w:hAnsi="华文仿宋" w:hint="eastAsia"/>
        </w:rPr>
        <w:t>上海石油天然气交易中心会员申请书；</w:t>
      </w:r>
    </w:p>
    <w:p w:rsidR="00171966" w:rsidRPr="00202C88" w:rsidRDefault="00171966" w:rsidP="00171966">
      <w:pPr>
        <w:ind w:firstLineChars="150" w:firstLine="36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>2.</w:t>
      </w:r>
      <w:r>
        <w:rPr>
          <w:rFonts w:ascii="华文仿宋" w:eastAsia="华文仿宋" w:hAnsi="华文仿宋" w:hint="eastAsia"/>
        </w:rPr>
        <w:t>《交易商会员开户登记表》；</w:t>
      </w:r>
    </w:p>
    <w:p w:rsidR="00171966" w:rsidRPr="00202C88" w:rsidRDefault="00171966" w:rsidP="00171966">
      <w:pPr>
        <w:ind w:firstLineChars="150" w:firstLine="36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>3. 单位简介；</w:t>
      </w:r>
    </w:p>
    <w:p w:rsidR="00171966" w:rsidRPr="00202C88" w:rsidRDefault="00171966" w:rsidP="00171966">
      <w:pPr>
        <w:ind w:firstLineChars="150" w:firstLine="36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>4. 法定代表人身份证复印件；</w:t>
      </w:r>
      <w:r>
        <w:rPr>
          <w:rFonts w:ascii="华文仿宋" w:eastAsia="华文仿宋" w:hAnsi="华文仿宋" w:hint="eastAsia"/>
        </w:rPr>
        <w:t>或</w:t>
      </w:r>
    </w:p>
    <w:p w:rsidR="00171966" w:rsidRPr="00202C88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法定代表人授权代理人</w:t>
      </w:r>
      <w:r w:rsidRPr="00061478">
        <w:rPr>
          <w:rFonts w:ascii="华文仿宋" w:eastAsia="华文仿宋" w:hAnsi="华文仿宋" w:hint="eastAsia"/>
        </w:rPr>
        <w:t>代为签署的：</w:t>
      </w:r>
    </w:p>
    <w:p w:rsidR="00171966" w:rsidRPr="00202C88" w:rsidRDefault="00171966" w:rsidP="00171966">
      <w:pPr>
        <w:widowControl/>
        <w:ind w:firstLineChars="350" w:firstLine="84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 xml:space="preserve">4.1法人授权委托书； </w:t>
      </w:r>
    </w:p>
    <w:p w:rsidR="00171966" w:rsidRPr="00202C88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>4.2</w:t>
      </w:r>
      <w:r>
        <w:rPr>
          <w:rFonts w:ascii="华文仿宋" w:eastAsia="华文仿宋" w:hAnsi="华文仿宋" w:hint="eastAsia"/>
        </w:rPr>
        <w:t>法定代表人</w:t>
      </w:r>
      <w:r w:rsidRPr="00202C88">
        <w:rPr>
          <w:rFonts w:ascii="华文仿宋" w:eastAsia="华文仿宋" w:hAnsi="华文仿宋" w:hint="eastAsia"/>
        </w:rPr>
        <w:t>身份证复印件；</w:t>
      </w:r>
    </w:p>
    <w:p w:rsidR="00171966" w:rsidRPr="00202C88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>4.3被</w:t>
      </w:r>
      <w:r>
        <w:rPr>
          <w:rFonts w:ascii="华文仿宋" w:eastAsia="华文仿宋" w:hAnsi="华文仿宋" w:hint="eastAsia"/>
        </w:rPr>
        <w:t>授权代理人身份证复印件。</w:t>
      </w:r>
    </w:p>
    <w:p w:rsidR="00171966" w:rsidRPr="00202C88" w:rsidRDefault="00171966" w:rsidP="00171966">
      <w:pPr>
        <w:ind w:firstLineChars="150" w:firstLine="36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 w:hint="eastAsia"/>
        </w:rPr>
        <w:t>5.</w:t>
      </w:r>
      <w:r>
        <w:rPr>
          <w:rFonts w:ascii="华文仿宋" w:eastAsia="华文仿宋" w:hAnsi="华文仿宋"/>
        </w:rPr>
        <w:t xml:space="preserve"> </w:t>
      </w:r>
      <w:r w:rsidRPr="00202C88">
        <w:rPr>
          <w:rFonts w:ascii="华文仿宋" w:eastAsia="华文仿宋" w:hAnsi="华文仿宋" w:hint="eastAsia"/>
        </w:rPr>
        <w:t>三证合一的单位提供《营业执照》副本复印件；</w:t>
      </w:r>
      <w:r>
        <w:rPr>
          <w:rFonts w:ascii="华文仿宋" w:eastAsia="华文仿宋" w:hAnsi="华文仿宋" w:hint="eastAsia"/>
        </w:rPr>
        <w:t>或</w:t>
      </w:r>
    </w:p>
    <w:p w:rsidR="00171966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 w:rsidRPr="00202C88">
        <w:rPr>
          <w:rFonts w:ascii="华文仿宋" w:eastAsia="华文仿宋" w:hAnsi="华文仿宋"/>
        </w:rPr>
        <w:t>未三证合一的单位需提供</w:t>
      </w:r>
      <w:r>
        <w:rPr>
          <w:rFonts w:ascii="华文仿宋" w:eastAsia="华文仿宋" w:hAnsi="华文仿宋"/>
        </w:rPr>
        <w:t>：</w:t>
      </w:r>
    </w:p>
    <w:p w:rsidR="00171966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5.1《企业法人营业执照》；</w:t>
      </w:r>
    </w:p>
    <w:p w:rsidR="00171966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t>5.2《组织机构代码证》；</w:t>
      </w:r>
    </w:p>
    <w:p w:rsidR="00171966" w:rsidRPr="00202C88" w:rsidRDefault="00171966" w:rsidP="00171966">
      <w:pPr>
        <w:ind w:firstLineChars="350" w:firstLine="84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t>5.3</w:t>
      </w:r>
      <w:r w:rsidRPr="00202C88">
        <w:rPr>
          <w:rFonts w:ascii="华文仿宋" w:eastAsia="华文仿宋" w:hAnsi="华文仿宋"/>
        </w:rPr>
        <w:t>《税</w:t>
      </w:r>
      <w:r>
        <w:rPr>
          <w:rFonts w:ascii="华文仿宋" w:eastAsia="华文仿宋" w:hAnsi="华文仿宋" w:hint="eastAsia"/>
        </w:rPr>
        <w:t>务登记证》副本复印件。</w:t>
      </w:r>
    </w:p>
    <w:p w:rsidR="00171966" w:rsidRDefault="00171966" w:rsidP="00171966">
      <w:pPr>
        <w:ind w:firstLineChars="177" w:firstLine="425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6.</w:t>
      </w:r>
      <w:r>
        <w:rPr>
          <w:rFonts w:ascii="华文仿宋" w:eastAsia="华文仿宋" w:hAnsi="华文仿宋"/>
        </w:rPr>
        <w:t xml:space="preserve"> </w:t>
      </w:r>
      <w:r>
        <w:rPr>
          <w:rFonts w:ascii="华文仿宋" w:eastAsia="华文仿宋" w:hAnsi="华文仿宋" w:hint="eastAsia"/>
        </w:rPr>
        <w:t>经营资质证明复印件:</w:t>
      </w:r>
      <w:r>
        <w:rPr>
          <w:rFonts w:ascii="华文仿宋" w:eastAsia="华文仿宋" w:hAnsi="华文仿宋"/>
        </w:rPr>
        <w:t xml:space="preserve"> </w:t>
      </w:r>
    </w:p>
    <w:p w:rsidR="00171966" w:rsidRDefault="00171966" w:rsidP="00BA1F7B">
      <w:pPr>
        <w:widowControl/>
        <w:ind w:leftChars="295" w:left="708" w:firstLine="1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（1</w:t>
      </w:r>
      <w:r w:rsidR="00856375">
        <w:rPr>
          <w:rFonts w:ascii="华文仿宋" w:eastAsia="华文仿宋" w:hAnsi="华文仿宋" w:hint="eastAsia"/>
        </w:rPr>
        <w:t>）经营城镇燃气的企业</w:t>
      </w:r>
      <w:r>
        <w:rPr>
          <w:rFonts w:ascii="华文仿宋" w:eastAsia="华文仿宋" w:hAnsi="华文仿宋" w:hint="eastAsia"/>
        </w:rPr>
        <w:t>：需提供《燃气经营许可证》;</w:t>
      </w:r>
      <w:r>
        <w:rPr>
          <w:rFonts w:ascii="华文仿宋" w:eastAsia="华文仿宋" w:hAnsi="华文仿宋"/>
        </w:rPr>
        <w:t xml:space="preserve"> </w:t>
      </w:r>
      <w:r>
        <w:rPr>
          <w:rFonts w:ascii="华文仿宋" w:eastAsia="华文仿宋" w:hAnsi="华文仿宋" w:hint="eastAsia"/>
        </w:rPr>
        <w:t>或</w:t>
      </w:r>
    </w:p>
    <w:p w:rsidR="00171966" w:rsidRPr="00866E4E" w:rsidRDefault="00171966" w:rsidP="00BA1F7B">
      <w:pPr>
        <w:widowControl/>
        <w:ind w:leftChars="295" w:left="708" w:firstLine="1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（2）</w:t>
      </w:r>
      <w:r w:rsidR="00856375" w:rsidRPr="00866E4E">
        <w:rPr>
          <w:rFonts w:ascii="华文仿宋" w:eastAsia="华文仿宋" w:hAnsi="华文仿宋" w:hint="eastAsia"/>
        </w:rPr>
        <w:t>经</w:t>
      </w:r>
      <w:r w:rsidR="00856375">
        <w:rPr>
          <w:rFonts w:ascii="华文仿宋" w:eastAsia="华文仿宋" w:hAnsi="华文仿宋" w:hint="eastAsia"/>
        </w:rPr>
        <w:t>营、运输和使用</w:t>
      </w:r>
      <w:r w:rsidRPr="00866E4E">
        <w:rPr>
          <w:rFonts w:ascii="华文仿宋" w:eastAsia="华文仿宋" w:hAnsi="华文仿宋" w:hint="eastAsia"/>
        </w:rPr>
        <w:t>天然气</w:t>
      </w:r>
      <w:r w:rsidR="00856375">
        <w:rPr>
          <w:rFonts w:ascii="华文仿宋" w:eastAsia="华文仿宋" w:hAnsi="华文仿宋" w:hint="eastAsia"/>
        </w:rPr>
        <w:t>的</w:t>
      </w:r>
      <w:r>
        <w:rPr>
          <w:rFonts w:ascii="华文仿宋" w:eastAsia="华文仿宋" w:hAnsi="华文仿宋" w:hint="eastAsia"/>
        </w:rPr>
        <w:t>企业：需提供《危化品经营许可证》或《危化品运输许可证》等;</w:t>
      </w:r>
      <w:r>
        <w:rPr>
          <w:rFonts w:ascii="华文仿宋" w:eastAsia="华文仿宋" w:hAnsi="华文仿宋"/>
        </w:rPr>
        <w:t xml:space="preserve"> </w:t>
      </w:r>
      <w:r>
        <w:rPr>
          <w:rFonts w:ascii="华文仿宋" w:eastAsia="华文仿宋" w:hAnsi="华文仿宋" w:hint="eastAsia"/>
        </w:rPr>
        <w:t>或</w:t>
      </w:r>
    </w:p>
    <w:p w:rsidR="00171966" w:rsidRPr="00866E4E" w:rsidRDefault="00171966" w:rsidP="00BA1F7B">
      <w:pPr>
        <w:widowControl/>
        <w:ind w:leftChars="295" w:left="708" w:firstLine="1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（3）</w:t>
      </w:r>
      <w:r w:rsidR="00856375" w:rsidRPr="00866E4E">
        <w:rPr>
          <w:rFonts w:ascii="华文仿宋" w:eastAsia="华文仿宋" w:hAnsi="华文仿宋" w:hint="eastAsia"/>
        </w:rPr>
        <w:t>经</w:t>
      </w:r>
      <w:r w:rsidR="00856375">
        <w:rPr>
          <w:rFonts w:ascii="华文仿宋" w:eastAsia="华文仿宋" w:hAnsi="华文仿宋" w:hint="eastAsia"/>
        </w:rPr>
        <w:t>营、运输和使用成品油的</w:t>
      </w:r>
      <w:r w:rsidRPr="00866E4E">
        <w:rPr>
          <w:rFonts w:ascii="华文仿宋" w:eastAsia="华文仿宋" w:hAnsi="华文仿宋" w:hint="eastAsia"/>
        </w:rPr>
        <w:t>企业</w:t>
      </w:r>
      <w:r>
        <w:rPr>
          <w:rFonts w:ascii="华文仿宋" w:eastAsia="华文仿宋" w:hAnsi="华文仿宋" w:hint="eastAsia"/>
        </w:rPr>
        <w:t>：</w:t>
      </w:r>
      <w:r w:rsidRPr="00866E4E">
        <w:rPr>
          <w:rFonts w:ascii="华文仿宋" w:eastAsia="华文仿宋" w:hAnsi="华文仿宋" w:hint="eastAsia"/>
        </w:rPr>
        <w:t>需提供《成品油批发经营批准证书》、《危化品经营许可证》等</w:t>
      </w:r>
      <w:r>
        <w:rPr>
          <w:rFonts w:ascii="华文仿宋" w:eastAsia="华文仿宋" w:hAnsi="华文仿宋"/>
        </w:rPr>
        <w:t>。</w:t>
      </w:r>
    </w:p>
    <w:p w:rsidR="00171966" w:rsidRPr="00202C88" w:rsidRDefault="00C84500" w:rsidP="00171966">
      <w:pPr>
        <w:ind w:firstLineChars="150" w:firstLine="36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7</w:t>
      </w:r>
      <w:r w:rsidR="00171966" w:rsidRPr="00202C88">
        <w:rPr>
          <w:rFonts w:ascii="华文仿宋" w:eastAsia="华文仿宋" w:hAnsi="华文仿宋" w:hint="eastAsia"/>
        </w:rPr>
        <w:t>.《风险揭示书》一式两份（</w:t>
      </w:r>
      <w:r w:rsidR="00171966"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>建议双面打印</w:t>
      </w:r>
      <w:r w:rsidR="00171966" w:rsidRPr="00202C88">
        <w:rPr>
          <w:rFonts w:ascii="华文仿宋" w:eastAsia="华文仿宋" w:hAnsi="华文仿宋" w:hint="eastAsia"/>
        </w:rPr>
        <w:t>）；</w:t>
      </w:r>
    </w:p>
    <w:p w:rsidR="00171966" w:rsidRPr="00202C88" w:rsidRDefault="00C84500" w:rsidP="00171966">
      <w:pPr>
        <w:ind w:firstLineChars="150" w:firstLine="36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8</w:t>
      </w:r>
      <w:r w:rsidR="00171966" w:rsidRPr="00202C88">
        <w:rPr>
          <w:rFonts w:ascii="华文仿宋" w:eastAsia="华文仿宋" w:hAnsi="华文仿宋" w:hint="eastAsia"/>
        </w:rPr>
        <w:t>.《交易商入市协议》一式四份（</w:t>
      </w:r>
      <w:r w:rsidR="00171966"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>建议双面打印</w:t>
      </w:r>
      <w:r w:rsidR="00171966" w:rsidRPr="00202C88">
        <w:rPr>
          <w:rFonts w:ascii="华文仿宋" w:eastAsia="华文仿宋" w:hAnsi="华文仿宋" w:hint="eastAsia"/>
        </w:rPr>
        <w:t>）。</w:t>
      </w:r>
    </w:p>
    <w:p w:rsidR="00171966" w:rsidRPr="00C75EF4" w:rsidRDefault="00171966" w:rsidP="00171966">
      <w:pPr>
        <w:ind w:firstLineChars="250" w:firstLine="600"/>
        <w:jc w:val="left"/>
        <w:rPr>
          <w:rFonts w:ascii="华文仿宋" w:eastAsia="华文仿宋" w:hAnsi="华文仿宋"/>
          <w:bCs/>
        </w:rPr>
      </w:pPr>
      <w:r w:rsidRPr="00C75EF4">
        <w:rPr>
          <w:rFonts w:ascii="华文仿宋" w:eastAsia="华文仿宋" w:hAnsi="华文仿宋" w:hint="eastAsia"/>
          <w:bCs/>
        </w:rPr>
        <w:t>申请卖出相关商品的，还须提交下列证明材料之一：</w:t>
      </w:r>
    </w:p>
    <w:p w:rsidR="00171966" w:rsidRPr="00202C88" w:rsidRDefault="00171966" w:rsidP="00171966">
      <w:pPr>
        <w:widowControl/>
        <w:ind w:firstLineChars="295" w:firstLine="708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t>（1）</w:t>
      </w:r>
      <w:r w:rsidRPr="00202C88">
        <w:rPr>
          <w:rFonts w:ascii="华文仿宋" w:eastAsia="华文仿宋" w:hAnsi="华文仿宋" w:hint="eastAsia"/>
        </w:rPr>
        <w:t>年生产能力证明；</w:t>
      </w:r>
      <w:r>
        <w:rPr>
          <w:rFonts w:ascii="华文仿宋" w:eastAsia="华文仿宋" w:hAnsi="华文仿宋" w:hint="eastAsia"/>
        </w:rPr>
        <w:t>或</w:t>
      </w:r>
    </w:p>
    <w:p w:rsidR="00171966" w:rsidRDefault="00171966" w:rsidP="00171966">
      <w:pPr>
        <w:widowControl/>
        <w:ind w:firstLineChars="295" w:firstLine="708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t>（2）</w:t>
      </w:r>
      <w:r w:rsidRPr="00202C88">
        <w:rPr>
          <w:rFonts w:ascii="华文仿宋" w:eastAsia="华文仿宋" w:hAnsi="华文仿宋" w:hint="eastAsia"/>
        </w:rPr>
        <w:t>年经营量且具备持续供货能力证明；</w:t>
      </w:r>
      <w:r>
        <w:rPr>
          <w:rFonts w:ascii="华文仿宋" w:eastAsia="华文仿宋" w:hAnsi="华文仿宋" w:hint="eastAsia"/>
        </w:rPr>
        <w:t>或</w:t>
      </w:r>
    </w:p>
    <w:p w:rsidR="00171966" w:rsidRDefault="00171966" w:rsidP="00171966">
      <w:pPr>
        <w:widowControl/>
        <w:ind w:firstLineChars="295" w:firstLine="708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t>（3）</w:t>
      </w:r>
      <w:r w:rsidRPr="00202C88">
        <w:rPr>
          <w:rFonts w:ascii="华文仿宋" w:eastAsia="华文仿宋" w:hAnsi="华文仿宋" w:hint="eastAsia"/>
        </w:rPr>
        <w:t>年仓储能力证明；</w:t>
      </w:r>
      <w:r>
        <w:rPr>
          <w:rFonts w:ascii="华文仿宋" w:eastAsia="华文仿宋" w:hAnsi="华文仿宋" w:hint="eastAsia"/>
        </w:rPr>
        <w:t>或</w:t>
      </w:r>
    </w:p>
    <w:p w:rsidR="00171966" w:rsidRPr="00202C88" w:rsidRDefault="00171966" w:rsidP="00171966">
      <w:pPr>
        <w:widowControl/>
        <w:ind w:firstLineChars="295" w:firstLine="708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t>（4）</w:t>
      </w:r>
      <w:r w:rsidRPr="00202C88">
        <w:rPr>
          <w:rFonts w:ascii="华文仿宋" w:eastAsia="华文仿宋" w:hAnsi="华文仿宋" w:hint="eastAsia"/>
        </w:rPr>
        <w:t>年物流运输能力证明。</w:t>
      </w:r>
    </w:p>
    <w:p w:rsidR="00171966" w:rsidRPr="00202C88" w:rsidRDefault="00171966" w:rsidP="00C84500">
      <w:pPr>
        <w:widowControl/>
        <w:spacing w:before="180" w:after="180"/>
        <w:ind w:firstLine="450"/>
        <w:jc w:val="left"/>
        <w:rPr>
          <w:rFonts w:ascii="华文仿宋" w:eastAsia="华文仿宋" w:hAnsi="华文仿宋" w:cs="宋体"/>
          <w:b/>
          <w:color w:val="333333"/>
          <w:spacing w:val="15"/>
          <w:kern w:val="0"/>
        </w:rPr>
      </w:pPr>
      <w:r w:rsidRPr="00202C88">
        <w:rPr>
          <w:rFonts w:ascii="华文仿宋" w:eastAsia="华文仿宋" w:hAnsi="华文仿宋" w:cs="宋体" w:hint="eastAsia"/>
          <w:b/>
          <w:color w:val="333333"/>
          <w:spacing w:val="15"/>
          <w:kern w:val="0"/>
        </w:rPr>
        <w:t>备注：上述所有材料均需加盖公章</w:t>
      </w:r>
      <w:r w:rsidR="00C84500">
        <w:rPr>
          <w:rFonts w:ascii="华文仿宋" w:eastAsia="华文仿宋" w:hAnsi="华文仿宋" w:cs="宋体" w:hint="eastAsia"/>
          <w:b/>
          <w:color w:val="333333"/>
          <w:spacing w:val="15"/>
          <w:kern w:val="0"/>
        </w:rPr>
        <w:t>。</w:t>
      </w:r>
    </w:p>
    <w:p w:rsidR="00171966" w:rsidRPr="00202C88" w:rsidRDefault="00171966" w:rsidP="00171966">
      <w:pPr>
        <w:widowControl/>
        <w:spacing w:before="180" w:after="180"/>
        <w:jc w:val="left"/>
        <w:rPr>
          <w:rFonts w:ascii="华文仿宋" w:eastAsia="华文仿宋" w:hAnsi="华文仿宋" w:cs="宋体"/>
          <w:b/>
          <w:color w:val="333333"/>
          <w:spacing w:val="15"/>
          <w:kern w:val="0"/>
        </w:rPr>
      </w:pPr>
      <w:r w:rsidRPr="00202C88">
        <w:rPr>
          <w:rFonts w:ascii="华文仿宋" w:eastAsia="华文仿宋" w:hAnsi="华文仿宋" w:cs="宋体" w:hint="eastAsia"/>
          <w:b/>
          <w:color w:val="333333"/>
          <w:spacing w:val="15"/>
          <w:kern w:val="0"/>
        </w:rPr>
        <w:t>邮寄地址：</w:t>
      </w:r>
    </w:p>
    <w:p w:rsidR="00171966" w:rsidRPr="00202C88" w:rsidRDefault="00171966" w:rsidP="00171966">
      <w:pPr>
        <w:widowControl/>
        <w:spacing w:before="180" w:after="180" w:line="240" w:lineRule="exact"/>
        <w:ind w:firstLine="601"/>
        <w:jc w:val="left"/>
        <w:rPr>
          <w:rFonts w:ascii="华文仿宋" w:eastAsia="华文仿宋" w:hAnsi="华文仿宋" w:cs="宋体"/>
          <w:color w:val="333333"/>
          <w:spacing w:val="15"/>
          <w:kern w:val="0"/>
        </w:rPr>
      </w:pPr>
      <w:r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>上海市浦东新区东园路18号中国金融信息中心大厦17楼</w:t>
      </w:r>
    </w:p>
    <w:p w:rsidR="00171966" w:rsidRPr="00202C88" w:rsidRDefault="00171966" w:rsidP="00171966">
      <w:pPr>
        <w:widowControl/>
        <w:spacing w:before="180" w:after="180" w:line="240" w:lineRule="exact"/>
        <w:ind w:firstLine="601"/>
        <w:jc w:val="left"/>
        <w:rPr>
          <w:rFonts w:ascii="华文仿宋" w:eastAsia="华文仿宋" w:hAnsi="华文仿宋" w:cs="宋体"/>
          <w:color w:val="333333"/>
          <w:spacing w:val="15"/>
          <w:kern w:val="0"/>
        </w:rPr>
      </w:pPr>
      <w:r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 xml:space="preserve">上海石油天然气交易中心 </w:t>
      </w:r>
      <w:r w:rsidRPr="00202C88">
        <w:rPr>
          <w:rFonts w:ascii="华文仿宋" w:eastAsia="华文仿宋" w:hAnsi="华文仿宋" w:cs="宋体"/>
          <w:color w:val="333333"/>
          <w:spacing w:val="15"/>
          <w:kern w:val="0"/>
        </w:rPr>
        <w:t xml:space="preserve"> </w:t>
      </w:r>
      <w:r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>邮政编码：200120</w:t>
      </w:r>
    </w:p>
    <w:p w:rsidR="00171966" w:rsidRPr="00202C88" w:rsidRDefault="00171966" w:rsidP="00171966">
      <w:pPr>
        <w:widowControl/>
        <w:spacing w:before="180" w:after="180" w:line="240" w:lineRule="exact"/>
        <w:ind w:firstLine="640"/>
        <w:jc w:val="left"/>
        <w:rPr>
          <w:rFonts w:ascii="华文仿宋" w:eastAsia="华文仿宋" w:hAnsi="华文仿宋" w:cs="宋体"/>
          <w:color w:val="333333"/>
          <w:spacing w:val="15"/>
          <w:kern w:val="0"/>
        </w:rPr>
      </w:pPr>
    </w:p>
    <w:p w:rsidR="00171966" w:rsidRPr="00202C88" w:rsidRDefault="00171966" w:rsidP="00171966">
      <w:pPr>
        <w:widowControl/>
        <w:spacing w:before="180" w:after="180" w:line="240" w:lineRule="exact"/>
        <w:ind w:firstLine="640"/>
        <w:jc w:val="left"/>
        <w:rPr>
          <w:rFonts w:ascii="华文仿宋" w:eastAsia="华文仿宋" w:hAnsi="华文仿宋" w:cs="宋体"/>
          <w:color w:val="333333"/>
          <w:spacing w:val="15"/>
          <w:kern w:val="0"/>
        </w:rPr>
      </w:pPr>
      <w:r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>收件人：</w:t>
      </w:r>
    </w:p>
    <w:p w:rsidR="00171966" w:rsidRPr="00202C88" w:rsidRDefault="00BA21D1" w:rsidP="009E40B1">
      <w:pPr>
        <w:widowControl/>
        <w:spacing w:before="180" w:after="180" w:line="240" w:lineRule="exact"/>
        <w:ind w:firstLine="640"/>
        <w:jc w:val="left"/>
        <w:rPr>
          <w:rFonts w:ascii="华文仿宋" w:eastAsia="华文仿宋" w:hAnsi="华文仿宋" w:cs="宋体"/>
          <w:color w:val="333333"/>
          <w:spacing w:val="15"/>
          <w:kern w:val="0"/>
        </w:rPr>
      </w:pPr>
      <w:proofErr w:type="gramStart"/>
      <w:r>
        <w:rPr>
          <w:rFonts w:ascii="华文仿宋" w:eastAsia="华文仿宋" w:hAnsi="华文仿宋" w:cs="宋体" w:hint="eastAsia"/>
          <w:color w:val="333333"/>
          <w:spacing w:val="15"/>
          <w:kern w:val="0"/>
        </w:rPr>
        <w:t>马锦文</w:t>
      </w:r>
      <w:proofErr w:type="gramEnd"/>
      <w:r w:rsidR="00B76867" w:rsidRPr="00B76867">
        <w:rPr>
          <w:rFonts w:ascii="华文仿宋" w:eastAsia="华文仿宋" w:hAnsi="华文仿宋" w:cs="宋体" w:hint="eastAsia"/>
          <w:color w:val="333333"/>
          <w:spacing w:val="15"/>
          <w:kern w:val="0"/>
        </w:rPr>
        <w:t xml:space="preserve">  </w:t>
      </w:r>
      <w:r w:rsidR="00B76867" w:rsidRPr="00B76867">
        <w:rPr>
          <w:rFonts w:ascii="华文仿宋" w:eastAsia="华文仿宋" w:hAnsi="华文仿宋" w:cs="宋体"/>
          <w:color w:val="333333"/>
          <w:spacing w:val="15"/>
          <w:kern w:val="0"/>
        </w:rPr>
        <w:t>1</w:t>
      </w:r>
      <w:r>
        <w:rPr>
          <w:rFonts w:ascii="华文仿宋" w:eastAsia="华文仿宋" w:hAnsi="华文仿宋" w:cs="宋体"/>
          <w:color w:val="333333"/>
          <w:spacing w:val="15"/>
          <w:kern w:val="0"/>
        </w:rPr>
        <w:t>85 2130</w:t>
      </w:r>
      <w:r w:rsidR="00BE6E20">
        <w:rPr>
          <w:rFonts w:ascii="华文仿宋" w:eastAsia="华文仿宋" w:hAnsi="华文仿宋" w:cs="宋体"/>
          <w:color w:val="333333"/>
          <w:spacing w:val="15"/>
          <w:kern w:val="0"/>
        </w:rPr>
        <w:t xml:space="preserve"> </w:t>
      </w:r>
      <w:r>
        <w:rPr>
          <w:rFonts w:ascii="华文仿宋" w:eastAsia="华文仿宋" w:hAnsi="华文仿宋" w:cs="宋体"/>
          <w:color w:val="333333"/>
          <w:spacing w:val="15"/>
          <w:kern w:val="0"/>
        </w:rPr>
        <w:t>8542</w:t>
      </w:r>
      <w:r w:rsidR="00301848">
        <w:rPr>
          <w:rFonts w:ascii="华文仿宋" w:eastAsia="华文仿宋" w:hAnsi="华文仿宋" w:cs="宋体"/>
          <w:color w:val="333333"/>
          <w:spacing w:val="15"/>
          <w:kern w:val="0"/>
        </w:rPr>
        <w:t xml:space="preserve">        </w:t>
      </w:r>
      <w:r w:rsidR="00301848">
        <w:rPr>
          <w:rFonts w:ascii="华文仿宋" w:eastAsia="华文仿宋" w:hAnsi="华文仿宋" w:cs="宋体" w:hint="eastAsia"/>
          <w:color w:val="333333"/>
          <w:spacing w:val="15"/>
          <w:kern w:val="0"/>
        </w:rPr>
        <w:t>李</w:t>
      </w:r>
      <w:r w:rsidR="00301848"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 xml:space="preserve">  </w:t>
      </w:r>
      <w:r w:rsidR="00301848">
        <w:rPr>
          <w:rFonts w:ascii="华文仿宋" w:eastAsia="华文仿宋" w:hAnsi="华文仿宋" w:cs="宋体" w:hint="eastAsia"/>
          <w:color w:val="333333"/>
          <w:spacing w:val="15"/>
          <w:kern w:val="0"/>
        </w:rPr>
        <w:t>丹</w:t>
      </w:r>
      <w:r w:rsidR="00301848"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 xml:space="preserve"> </w:t>
      </w:r>
      <w:r w:rsidR="00301848" w:rsidRPr="00202C88">
        <w:rPr>
          <w:rFonts w:ascii="华文仿宋" w:eastAsia="华文仿宋" w:hAnsi="华文仿宋" w:cs="宋体"/>
          <w:color w:val="333333"/>
          <w:spacing w:val="15"/>
          <w:kern w:val="0"/>
        </w:rPr>
        <w:t xml:space="preserve"> </w:t>
      </w:r>
      <w:r w:rsidR="00301848"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 xml:space="preserve"> </w:t>
      </w:r>
      <w:r w:rsidR="00301848" w:rsidRPr="00202C88">
        <w:rPr>
          <w:rFonts w:ascii="华文仿宋" w:eastAsia="华文仿宋" w:hAnsi="华文仿宋" w:cs="宋体"/>
          <w:color w:val="333333"/>
          <w:spacing w:val="15"/>
          <w:kern w:val="0"/>
        </w:rPr>
        <w:t>1</w:t>
      </w:r>
      <w:r w:rsidR="00301848">
        <w:rPr>
          <w:rFonts w:ascii="华文仿宋" w:eastAsia="华文仿宋" w:hAnsi="华文仿宋" w:cs="宋体"/>
          <w:color w:val="333333"/>
          <w:spacing w:val="15"/>
          <w:kern w:val="0"/>
        </w:rPr>
        <w:t>31</w:t>
      </w:r>
      <w:r w:rsidR="00301848" w:rsidRPr="00202C88">
        <w:rPr>
          <w:rFonts w:ascii="华文仿宋" w:eastAsia="华文仿宋" w:hAnsi="华文仿宋" w:cs="宋体"/>
          <w:color w:val="333333"/>
          <w:spacing w:val="15"/>
          <w:kern w:val="0"/>
        </w:rPr>
        <w:t xml:space="preserve"> </w:t>
      </w:r>
      <w:r w:rsidR="00301848">
        <w:rPr>
          <w:rFonts w:ascii="华文仿宋" w:eastAsia="华文仿宋" w:hAnsi="华文仿宋" w:cs="宋体"/>
          <w:color w:val="333333"/>
          <w:spacing w:val="15"/>
          <w:kern w:val="0"/>
        </w:rPr>
        <w:t>2289</w:t>
      </w:r>
      <w:r w:rsidR="00301848" w:rsidRPr="00202C88">
        <w:rPr>
          <w:rFonts w:ascii="华文仿宋" w:eastAsia="华文仿宋" w:hAnsi="华文仿宋" w:cs="宋体"/>
          <w:color w:val="333333"/>
          <w:spacing w:val="15"/>
          <w:kern w:val="0"/>
        </w:rPr>
        <w:t xml:space="preserve"> </w:t>
      </w:r>
      <w:r w:rsidR="00301848">
        <w:rPr>
          <w:rFonts w:ascii="华文仿宋" w:eastAsia="华文仿宋" w:hAnsi="华文仿宋" w:cs="宋体"/>
          <w:color w:val="333333"/>
          <w:spacing w:val="15"/>
          <w:kern w:val="0"/>
        </w:rPr>
        <w:t>006</w:t>
      </w:r>
      <w:r w:rsidR="00301848" w:rsidRPr="00202C88">
        <w:rPr>
          <w:rFonts w:ascii="华文仿宋" w:eastAsia="华文仿宋" w:hAnsi="华文仿宋" w:cs="宋体"/>
          <w:color w:val="333333"/>
          <w:spacing w:val="15"/>
          <w:kern w:val="0"/>
        </w:rPr>
        <w:t>3</w:t>
      </w:r>
      <w:r w:rsidR="00301848" w:rsidRPr="00202C88">
        <w:rPr>
          <w:rFonts w:ascii="华文仿宋" w:eastAsia="华文仿宋" w:hAnsi="华文仿宋" w:cs="宋体" w:hint="eastAsia"/>
          <w:color w:val="333333"/>
          <w:spacing w:val="15"/>
          <w:kern w:val="0"/>
        </w:rPr>
        <w:t xml:space="preserve">    </w:t>
      </w:r>
    </w:p>
    <w:p w:rsidR="00171966" w:rsidRPr="00202C88" w:rsidRDefault="00171966" w:rsidP="00171966">
      <w:pPr>
        <w:widowControl/>
        <w:spacing w:before="180" w:after="180" w:line="240" w:lineRule="exact"/>
        <w:ind w:firstLine="601"/>
        <w:jc w:val="left"/>
        <w:rPr>
          <w:rFonts w:ascii="华文仿宋" w:eastAsia="华文仿宋" w:hAnsi="华文仿宋" w:cs="宋体"/>
          <w:color w:val="333333"/>
          <w:spacing w:val="15"/>
          <w:kern w:val="0"/>
        </w:rPr>
      </w:pPr>
    </w:p>
    <w:p w:rsidR="002317A9" w:rsidRPr="002317A9" w:rsidRDefault="002317A9">
      <w:pPr>
        <w:rPr>
          <w:rFonts w:ascii="仿宋" w:eastAsia="仿宋" w:hAnsi="仿宋"/>
          <w:sz w:val="32"/>
          <w:szCs w:val="32"/>
        </w:rPr>
      </w:pPr>
    </w:p>
    <w:p w:rsidR="00D60894" w:rsidRPr="0004105D" w:rsidRDefault="00D60894" w:rsidP="00D60894">
      <w:pPr>
        <w:tabs>
          <w:tab w:val="left" w:pos="4976"/>
        </w:tabs>
        <w:rPr>
          <w:rFonts w:ascii="仿宋" w:eastAsia="仿宋" w:hAnsi="仿宋"/>
          <w:sz w:val="32"/>
          <w:szCs w:val="32"/>
        </w:rPr>
      </w:pPr>
    </w:p>
    <w:p w:rsidR="002317A9" w:rsidRPr="0004105D" w:rsidRDefault="002317A9" w:rsidP="0004105D">
      <w:pPr>
        <w:rPr>
          <w:rFonts w:ascii="仿宋" w:eastAsia="仿宋" w:hAnsi="仿宋"/>
          <w:sz w:val="32"/>
          <w:szCs w:val="32"/>
        </w:rPr>
      </w:pPr>
    </w:p>
    <w:sectPr w:rsidR="002317A9" w:rsidRPr="0004105D" w:rsidSect="00AC2722">
      <w:headerReference w:type="default" r:id="rId6"/>
      <w:footerReference w:type="default" r:id="rId7"/>
      <w:pgSz w:w="11900" w:h="16840"/>
      <w:pgMar w:top="1382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957" w:rsidRDefault="00F51957" w:rsidP="00AC2722">
      <w:r>
        <w:separator/>
      </w:r>
    </w:p>
  </w:endnote>
  <w:endnote w:type="continuationSeparator" w:id="0">
    <w:p w:rsidR="00F51957" w:rsidRDefault="00F51957" w:rsidP="00A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0D5E" w:rsidRPr="004864CC" w:rsidRDefault="00490D5E" w:rsidP="00490D5E">
    <w:pPr>
      <w:pStyle w:val="a7"/>
      <w:jc w:val="center"/>
      <w:rPr>
        <w:rFonts w:ascii="Arial" w:eastAsia="微软雅黑" w:hAnsi="Arial"/>
        <w:color w:val="A6A6A6" w:themeColor="background1" w:themeShade="A6"/>
      </w:rPr>
    </w:pPr>
    <w:r w:rsidRPr="004864CC">
      <w:rPr>
        <w:rFonts w:ascii="微软雅黑" w:eastAsia="微软雅黑" w:hAnsi="微软雅黑" w:hint="eastAsia"/>
        <w:color w:val="A6A6A6" w:themeColor="background1" w:themeShade="A6"/>
      </w:rPr>
      <w:t xml:space="preserve">上海市浦东新区东园路18号 </w:t>
    </w:r>
    <w:r w:rsidRPr="004864CC">
      <w:rPr>
        <w:rFonts w:ascii="Arial" w:eastAsia="微软雅黑" w:hAnsi="Arial"/>
        <w:color w:val="A6A6A6" w:themeColor="background1" w:themeShade="A6"/>
      </w:rPr>
      <w:t>Dongyuan Road 18</w:t>
    </w:r>
    <w:r w:rsidRPr="004864CC">
      <w:rPr>
        <w:rFonts w:ascii="Arial" w:eastAsia="微软雅黑" w:hAnsi="Arial"/>
        <w:color w:val="A6A6A6" w:themeColor="background1" w:themeShade="A6"/>
        <w:vertAlign w:val="superscript"/>
      </w:rPr>
      <w:t>th</w:t>
    </w:r>
    <w:r w:rsidRPr="004864CC">
      <w:rPr>
        <w:rFonts w:ascii="Arial" w:eastAsia="微软雅黑" w:hAnsi="Arial"/>
        <w:color w:val="A6A6A6" w:themeColor="background1" w:themeShade="A6"/>
      </w:rPr>
      <w:t>,Pudong,Shan</w:t>
    </w:r>
    <w:r w:rsidR="00F508DC">
      <w:rPr>
        <w:rFonts w:ascii="Arial" w:eastAsia="微软雅黑" w:hAnsi="Arial"/>
        <w:color w:val="A6A6A6" w:themeColor="background1" w:themeShade="A6"/>
      </w:rPr>
      <w:t>g</w:t>
    </w:r>
    <w:r w:rsidRPr="004864CC">
      <w:rPr>
        <w:rFonts w:ascii="Arial" w:eastAsia="微软雅黑" w:hAnsi="Arial"/>
        <w:color w:val="A6A6A6" w:themeColor="background1" w:themeShade="A6"/>
      </w:rPr>
      <w:t>hai,China  www.shpgx.com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957" w:rsidRDefault="00F51957" w:rsidP="00AC2722">
      <w:r>
        <w:separator/>
      </w:r>
    </w:p>
  </w:footnote>
  <w:footnote w:type="continuationSeparator" w:id="0">
    <w:p w:rsidR="00F51957" w:rsidRDefault="00F51957" w:rsidP="00AC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22" w:rsidRDefault="00AC2722" w:rsidP="00AC2722">
    <w:r>
      <w:rPr>
        <w:noProof/>
      </w:rPr>
      <w:drawing>
        <wp:inline distT="0" distB="0" distL="0" distR="0" wp14:anchorId="3DCB066B" wp14:editId="30C2003A">
          <wp:extent cx="1445895" cy="457200"/>
          <wp:effectExtent l="0" t="0" r="1905" b="0"/>
          <wp:docPr id="2" name="图片 2" descr="Macintosh HD:Users:divace:Desktop:word用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vace:Desktop:word用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36"/>
    <w:rsid w:val="00025373"/>
    <w:rsid w:val="0004105D"/>
    <w:rsid w:val="000869B0"/>
    <w:rsid w:val="000A2DD9"/>
    <w:rsid w:val="000B540B"/>
    <w:rsid w:val="000B7F88"/>
    <w:rsid w:val="000C4230"/>
    <w:rsid w:val="000C57CA"/>
    <w:rsid w:val="001420A1"/>
    <w:rsid w:val="00171966"/>
    <w:rsid w:val="00173B77"/>
    <w:rsid w:val="00191390"/>
    <w:rsid w:val="001A7E25"/>
    <w:rsid w:val="001C758C"/>
    <w:rsid w:val="002317A9"/>
    <w:rsid w:val="00233937"/>
    <w:rsid w:val="00296FC6"/>
    <w:rsid w:val="002A7536"/>
    <w:rsid w:val="00301848"/>
    <w:rsid w:val="00325B16"/>
    <w:rsid w:val="00360E0A"/>
    <w:rsid w:val="003E19BE"/>
    <w:rsid w:val="003E2A8C"/>
    <w:rsid w:val="00405947"/>
    <w:rsid w:val="004527FA"/>
    <w:rsid w:val="00452D5E"/>
    <w:rsid w:val="004864CC"/>
    <w:rsid w:val="00490D5E"/>
    <w:rsid w:val="005441DB"/>
    <w:rsid w:val="00571F29"/>
    <w:rsid w:val="00587C90"/>
    <w:rsid w:val="005D7178"/>
    <w:rsid w:val="005E51BD"/>
    <w:rsid w:val="006338B7"/>
    <w:rsid w:val="00666F51"/>
    <w:rsid w:val="00691C4A"/>
    <w:rsid w:val="006A18CC"/>
    <w:rsid w:val="006C0788"/>
    <w:rsid w:val="006D6EB5"/>
    <w:rsid w:val="008430EC"/>
    <w:rsid w:val="00856375"/>
    <w:rsid w:val="00866BC1"/>
    <w:rsid w:val="008A2FD3"/>
    <w:rsid w:val="008A3411"/>
    <w:rsid w:val="008D5CA9"/>
    <w:rsid w:val="008F0CBA"/>
    <w:rsid w:val="00927E06"/>
    <w:rsid w:val="009341E6"/>
    <w:rsid w:val="00955D91"/>
    <w:rsid w:val="00971517"/>
    <w:rsid w:val="0098786F"/>
    <w:rsid w:val="009C3E2A"/>
    <w:rsid w:val="009E40B1"/>
    <w:rsid w:val="00A17001"/>
    <w:rsid w:val="00A666A8"/>
    <w:rsid w:val="00A770EB"/>
    <w:rsid w:val="00A8368B"/>
    <w:rsid w:val="00AA7823"/>
    <w:rsid w:val="00AC2722"/>
    <w:rsid w:val="00B00A6E"/>
    <w:rsid w:val="00B20695"/>
    <w:rsid w:val="00B76867"/>
    <w:rsid w:val="00BA1F7B"/>
    <w:rsid w:val="00BA21D1"/>
    <w:rsid w:val="00BA7A4B"/>
    <w:rsid w:val="00BC3EF7"/>
    <w:rsid w:val="00BE6E20"/>
    <w:rsid w:val="00C04FB6"/>
    <w:rsid w:val="00C84500"/>
    <w:rsid w:val="00C87C9E"/>
    <w:rsid w:val="00C95683"/>
    <w:rsid w:val="00CA6006"/>
    <w:rsid w:val="00CC2391"/>
    <w:rsid w:val="00D0704E"/>
    <w:rsid w:val="00D1790E"/>
    <w:rsid w:val="00D214E2"/>
    <w:rsid w:val="00D2469C"/>
    <w:rsid w:val="00D60894"/>
    <w:rsid w:val="00D6605F"/>
    <w:rsid w:val="00E04BAD"/>
    <w:rsid w:val="00E225B8"/>
    <w:rsid w:val="00E262E2"/>
    <w:rsid w:val="00E5746B"/>
    <w:rsid w:val="00EF4B1B"/>
    <w:rsid w:val="00F14DF2"/>
    <w:rsid w:val="00F30B9E"/>
    <w:rsid w:val="00F36F67"/>
    <w:rsid w:val="00F37BFC"/>
    <w:rsid w:val="00F508DC"/>
    <w:rsid w:val="00F51957"/>
    <w:rsid w:val="00F728DC"/>
    <w:rsid w:val="00F84083"/>
    <w:rsid w:val="00F94613"/>
    <w:rsid w:val="00FB603E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109D4"/>
  <w15:docId w15:val="{9ED57AF9-D9AD-42A4-BFD3-23D97882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36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7536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27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2722"/>
    <w:rPr>
      <w:sz w:val="18"/>
      <w:szCs w:val="18"/>
    </w:rPr>
  </w:style>
  <w:style w:type="paragraph" w:styleId="a9">
    <w:name w:val="Normal (Web)"/>
    <w:basedOn w:val="a"/>
    <w:link w:val="aa"/>
    <w:rsid w:val="003E19B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customStyle="1" w:styleId="aa">
    <w:name w:val="普通(网站) 字符"/>
    <w:link w:val="a9"/>
    <w:rsid w:val="003E19BE"/>
    <w:rPr>
      <w:rFonts w:ascii="Arial Unicode MS" w:eastAsia="Arial Unicode MS" w:hAnsi="Arial Unicode MS" w:cs="Arial Unicode MS"/>
      <w:kern w:val="0"/>
    </w:rPr>
  </w:style>
  <w:style w:type="paragraph" w:styleId="ab">
    <w:name w:val="annotation text"/>
    <w:basedOn w:val="a"/>
    <w:link w:val="ac"/>
    <w:uiPriority w:val="99"/>
    <w:semiHidden/>
    <w:unhideWhenUsed/>
    <w:rsid w:val="00171966"/>
    <w:pPr>
      <w:jc w:val="left"/>
    </w:pPr>
    <w:rPr>
      <w:rFonts w:ascii="Times New Roman" w:eastAsia="宋体" w:hAnsi="Times New Roman" w:cs="Times New Roman"/>
      <w:sz w:val="21"/>
    </w:rPr>
  </w:style>
  <w:style w:type="character" w:customStyle="1" w:styleId="ac">
    <w:name w:val="批注文字 字符"/>
    <w:basedOn w:val="a0"/>
    <w:link w:val="ab"/>
    <w:uiPriority w:val="99"/>
    <w:semiHidden/>
    <w:rsid w:val="00171966"/>
    <w:rPr>
      <w:rFonts w:ascii="Times New Roman" w:eastAsia="宋体" w:hAnsi="Times New Roman" w:cs="Times New Roman"/>
      <w:sz w:val="21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Divace</dc:creator>
  <cp:keywords/>
  <dc:description/>
  <cp:lastModifiedBy>469231675@qq.com</cp:lastModifiedBy>
  <cp:revision>1</cp:revision>
  <dcterms:created xsi:type="dcterms:W3CDTF">2021-07-29T03:25:00Z</dcterms:created>
  <dcterms:modified xsi:type="dcterms:W3CDTF">2021-07-29T03:25:00Z</dcterms:modified>
</cp:coreProperties>
</file>