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C6390">
      <w:pPr>
        <w:jc w:val="center"/>
        <w:outlineLvl w:val="0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Hlk181025216"/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LNG运力交易报名表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34"/>
        <w:gridCol w:w="2268"/>
        <w:gridCol w:w="2689"/>
      </w:tblGrid>
      <w:tr w14:paraId="7984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145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903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45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627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F40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F8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B45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E4B1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0D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0EE0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4DEB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挂车</w:t>
            </w:r>
          </w:p>
        </w:tc>
      </w:tr>
      <w:tr w14:paraId="0C3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9CC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可承运液源地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2926">
            <w:pPr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五号沟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  <w:p w14:paraId="6C33A48C">
            <w:pPr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  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613541A7">
            <w:pPr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杭嘉鑫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6E4D0CE0">
            <w:pPr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黄  冈液厂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 w14:paraId="1695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CC47"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另附材料：</w:t>
            </w:r>
          </w:p>
          <w:p w14:paraId="343CC919"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1.营业执照（有效期内）；</w:t>
            </w:r>
          </w:p>
          <w:p w14:paraId="742DB9DF"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2.《中华人民共和国道路运输经营许可证》，经营范围含：经营性危险货运运输（2.1项）（有效期内）；</w:t>
            </w:r>
          </w:p>
          <w:p w14:paraId="1A205B6F"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3.车辆相关证明材料（车辆营运证、行驶证）。</w:t>
            </w:r>
          </w:p>
        </w:tc>
      </w:tr>
      <w:tr w14:paraId="2F54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75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14:paraId="62D0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22A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840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B54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D4A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邮箱</w:t>
            </w:r>
          </w:p>
        </w:tc>
      </w:tr>
      <w:tr w14:paraId="4220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3788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E9D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D9A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D10D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CD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D6B7">
            <w:pPr>
              <w:ind w:right="172" w:rightChars="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491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03F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8DB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12CE004">
      <w:pPr>
        <w:jc w:val="left"/>
        <w:outlineLvl w:val="0"/>
        <w:rPr>
          <w:rFonts w:hint="eastAsia" w:ascii="仿宋" w:hAnsi="仿宋" w:eastAsia="仿宋" w:cs="宋体"/>
          <w:b/>
          <w:color w:val="000000"/>
          <w:szCs w:val="21"/>
        </w:rPr>
      </w:pPr>
      <w:r>
        <w:rPr>
          <w:rFonts w:hint="eastAsia" w:ascii="仿宋" w:hAnsi="仿宋" w:eastAsia="仿宋" w:cs="宋体"/>
          <w:b/>
          <w:color w:val="000000"/>
          <w:szCs w:val="21"/>
        </w:rPr>
        <w:t>注：1、此表需加盖公章；</w:t>
      </w:r>
    </w:p>
    <w:p w14:paraId="7263AF5C">
      <w:pPr>
        <w:ind w:right="640" w:firstLine="422" w:firstLineChars="200"/>
        <w:jc w:val="left"/>
        <w:rPr>
          <w:rFonts w:hint="eastAsia" w:ascii="仿宋" w:hAnsi="仿宋" w:eastAsia="仿宋" w:cs="宋体"/>
          <w:b/>
          <w:color w:val="000000"/>
          <w:szCs w:val="21"/>
        </w:rPr>
      </w:pPr>
      <w:r>
        <w:rPr>
          <w:rFonts w:hint="eastAsia" w:ascii="仿宋" w:hAnsi="仿宋" w:eastAsia="仿宋" w:cs="宋体"/>
          <w:b/>
          <w:color w:val="000000"/>
          <w:szCs w:val="21"/>
        </w:rPr>
        <w:t>2、将报名表（加盖公章）、另附材料（加盖公章）扫描发送LNG@shpgx.com；xiaping@whlng.com</w:t>
      </w:r>
      <w:r>
        <w:rPr>
          <w:rFonts w:hint="eastAsia" w:ascii="仿宋" w:hAnsi="仿宋" w:eastAsia="仿宋" w:cs="宋体"/>
          <w:b/>
          <w:color w:val="000000"/>
          <w:szCs w:val="21"/>
          <w:lang w:eastAsia="zh-CN"/>
        </w:rPr>
        <w:t>。</w:t>
      </w:r>
      <w:r>
        <w:rPr>
          <w:rFonts w:hint="eastAsia" w:ascii="仿宋" w:hAnsi="仿宋" w:eastAsia="仿宋" w:cs="宋体"/>
          <w:b/>
          <w:color w:val="000000"/>
          <w:szCs w:val="21"/>
          <w:lang w:val="en-US" w:eastAsia="zh-CN"/>
        </w:rPr>
        <w:t>在我司运力竞价资质通过的企业只需提供本报名表，不用另附资料。</w:t>
      </w:r>
      <w:r>
        <w:rPr>
          <w:rFonts w:hint="eastAsia" w:ascii="仿宋" w:hAnsi="仿宋" w:eastAsia="仿宋" w:cs="宋体"/>
          <w:b/>
          <w:color w:val="000000"/>
          <w:szCs w:val="21"/>
        </w:rPr>
        <w:t xml:space="preserve">                     </w:t>
      </w:r>
    </w:p>
    <w:p w14:paraId="361A726F">
      <w:pPr>
        <w:spacing w:line="600" w:lineRule="exact"/>
        <w:ind w:right="640" w:firstLine="640" w:firstLineChars="200"/>
        <w:jc w:val="center"/>
        <w:outlineLvl w:val="0"/>
        <w:rPr>
          <w:rFonts w:hint="eastAsia"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 xml:space="preserve">                          </w:t>
      </w:r>
    </w:p>
    <w:p w14:paraId="44EF9DF1">
      <w:pPr>
        <w:tabs>
          <w:tab w:val="left" w:pos="0"/>
          <w:tab w:val="left" w:pos="7665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</w:rPr>
        <w:t>公司名（加盖公章）：</w:t>
      </w:r>
    </w:p>
    <w:p w14:paraId="615439CA">
      <w:pPr>
        <w:tabs>
          <w:tab w:val="left" w:pos="0"/>
          <w:tab w:val="left" w:pos="7665"/>
        </w:tabs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年   月    日</w:t>
      </w:r>
      <w:bookmarkEnd w:id="0"/>
    </w:p>
    <w:p w14:paraId="01C6ADF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72DA6"/>
    <w:rsid w:val="37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2025-03-25T07:36:00Z</dcterms:created>
  <dc:creator>刘金月</dc:creator>
  <cp:lastModifiedBy>刘金月</cp:lastModifiedBy>
  <dcterms:modified xsi:type="dcterms:W3CDTF">2025-03-25T07:36:43Z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1F0ACD26CF904A6581C3E0AC213DF0BD_11</vt:lpwstr>
  </property>
  <property fmtid="{D5CDD505-2E9C-101B-9397-08002B2CF9AE}" pid="4" name="KSOTemplateDocerSaveRecord">
    <vt:lpwstr>eyJoZGlkIjoiOTE0ZGNjZWQwZTJhZGYyYTNiZjUzM2VkMWJiYzcyZDUiLCJ1c2VySWQiOiI4ODk2NTEyMDkifQ==</vt:lpwstr>
  </property>
</Properties>
</file>