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B85B74" w14:textId="77777777" w:rsidR="0095159C" w:rsidRDefault="0095159C" w:rsidP="0095159C">
      <w:pPr>
        <w:outlineLvl w:val="0"/>
        <w:rPr>
          <w:rFonts w:ascii="仿宋" w:eastAsia="仿宋" w:hAnsi="仿宋" w:hint="eastAsia"/>
          <w:b/>
          <w:color w:val="auto"/>
          <w:sz w:val="32"/>
          <w:szCs w:val="32"/>
          <w:lang w:eastAsia="zh-CN"/>
        </w:rPr>
      </w:pPr>
      <w:bookmarkStart w:id="0" w:name="_Hlk181025216"/>
      <w:r>
        <w:rPr>
          <w:rFonts w:ascii="仿宋" w:eastAsia="仿宋" w:hAnsi="仿宋"/>
          <w:bCs/>
          <w:color w:val="auto"/>
          <w:sz w:val="28"/>
          <w:szCs w:val="28"/>
          <w:lang w:eastAsia="zh-CN"/>
        </w:rPr>
        <w:t>附件</w:t>
      </w:r>
      <w:r>
        <w:rPr>
          <w:rFonts w:ascii="仿宋" w:eastAsia="仿宋" w:hAnsi="仿宋" w:hint="eastAsia"/>
          <w:bCs/>
          <w:color w:val="auto"/>
          <w:sz w:val="28"/>
          <w:szCs w:val="28"/>
          <w:lang w:eastAsia="zh-CN"/>
        </w:rPr>
        <w:t>：</w:t>
      </w:r>
    </w:p>
    <w:bookmarkEnd w:id="0"/>
    <w:p w14:paraId="4399395F" w14:textId="77777777" w:rsidR="0095159C" w:rsidRDefault="0095159C" w:rsidP="0095159C">
      <w:pPr>
        <w:spacing w:line="600" w:lineRule="exact"/>
        <w:ind w:firstLineChars="700" w:firstLine="3080"/>
        <w:jc w:val="both"/>
        <w:rPr>
          <w:rFonts w:ascii="仿宋" w:eastAsia="仿宋" w:hAnsi="仿宋" w:hint="eastAsia"/>
          <w:b/>
          <w:sz w:val="44"/>
          <w:szCs w:val="44"/>
          <w:lang w:eastAsia="zh-CN"/>
        </w:rPr>
      </w:pPr>
      <w:r>
        <w:rPr>
          <w:rFonts w:ascii="方正小标宋简体" w:eastAsia="方正小标宋简体" w:hAnsi="黑体" w:hint="eastAsia"/>
          <w:sz w:val="44"/>
          <w:szCs w:val="44"/>
          <w:lang w:eastAsia="zh-CN"/>
        </w:rPr>
        <w:t>L</w:t>
      </w:r>
      <w:r>
        <w:rPr>
          <w:rFonts w:ascii="方正小标宋简体" w:eastAsia="方正小标宋简体" w:hAnsi="黑体"/>
          <w:sz w:val="44"/>
          <w:szCs w:val="44"/>
          <w:lang w:eastAsia="zh-CN"/>
        </w:rPr>
        <w:t>NG运力交易报名单</w:t>
      </w:r>
    </w:p>
    <w:p w14:paraId="683ACF3F" w14:textId="77777777" w:rsidR="0095159C" w:rsidRDefault="0095159C" w:rsidP="0095159C">
      <w:pPr>
        <w:spacing w:before="240" w:line="600" w:lineRule="exact"/>
        <w:ind w:firstLineChars="200" w:firstLine="640"/>
        <w:rPr>
          <w:rFonts w:ascii="仿宋" w:eastAsia="仿宋" w:hAnsi="仿宋" w:cs="宋体" w:hint="eastAsia"/>
          <w:bCs/>
          <w:sz w:val="32"/>
          <w:szCs w:val="32"/>
          <w:lang w:eastAsia="zh-CN"/>
        </w:rPr>
      </w:pPr>
      <w:r>
        <w:rPr>
          <w:rFonts w:ascii="仿宋" w:eastAsia="仿宋" w:hAnsi="仿宋" w:cs="宋体" w:hint="eastAsia"/>
          <w:bCs/>
          <w:sz w:val="32"/>
          <w:szCs w:val="32"/>
          <w:lang w:eastAsia="zh-CN"/>
        </w:rPr>
        <w:t>我公司已阅读并了解上海石油天然气交易中心发布的交易规则、公告以及中海石油气电集团有限责任公司华北分公司L</w:t>
      </w:r>
      <w:r>
        <w:rPr>
          <w:rFonts w:ascii="仿宋" w:eastAsia="仿宋" w:hAnsi="仿宋" w:cs="宋体"/>
          <w:bCs/>
          <w:sz w:val="32"/>
          <w:szCs w:val="32"/>
          <w:lang w:eastAsia="zh-CN"/>
        </w:rPr>
        <w:t>NG</w:t>
      </w:r>
      <w:r>
        <w:rPr>
          <w:rFonts w:ascii="仿宋" w:eastAsia="仿宋" w:hAnsi="仿宋" w:cs="宋体" w:hint="eastAsia"/>
          <w:bCs/>
          <w:sz w:val="32"/>
          <w:szCs w:val="32"/>
          <w:lang w:eastAsia="zh-CN"/>
        </w:rPr>
        <w:t>运力交易相关政策。</w:t>
      </w:r>
    </w:p>
    <w:p w14:paraId="332D86A5" w14:textId="77777777" w:rsidR="0095159C" w:rsidRDefault="0095159C" w:rsidP="0095159C">
      <w:pPr>
        <w:spacing w:line="600" w:lineRule="exact"/>
        <w:ind w:firstLineChars="200" w:firstLine="640"/>
        <w:rPr>
          <w:rFonts w:ascii="仿宋" w:eastAsia="仿宋" w:hAnsi="仿宋" w:cs="宋体" w:hint="eastAsia"/>
          <w:bCs/>
          <w:sz w:val="32"/>
          <w:szCs w:val="32"/>
          <w:lang w:eastAsia="zh-CN"/>
        </w:rPr>
      </w:pPr>
      <w:r>
        <w:rPr>
          <w:rFonts w:ascii="仿宋" w:eastAsia="仿宋" w:hAnsi="仿宋" w:cs="宋体"/>
          <w:bCs/>
          <w:sz w:val="32"/>
          <w:szCs w:val="32"/>
          <w:lang w:eastAsia="zh-CN"/>
        </w:rPr>
        <w:t>我公司同意</w:t>
      </w:r>
      <w:r>
        <w:rPr>
          <w:rFonts w:ascii="仿宋" w:eastAsia="仿宋" w:hAnsi="仿宋" w:cs="宋体" w:hint="eastAsia"/>
          <w:bCs/>
          <w:sz w:val="32"/>
          <w:szCs w:val="32"/>
          <w:lang w:eastAsia="zh-CN"/>
        </w:rPr>
        <w:t>一次性冻结交易保证金5</w:t>
      </w:r>
      <w:r>
        <w:rPr>
          <w:rFonts w:ascii="仿宋" w:eastAsia="仿宋" w:hAnsi="仿宋" w:cs="宋体"/>
          <w:bCs/>
          <w:sz w:val="32"/>
          <w:szCs w:val="32"/>
          <w:lang w:eastAsia="zh-CN"/>
        </w:rPr>
        <w:t>0000</w:t>
      </w:r>
      <w:r>
        <w:rPr>
          <w:rFonts w:ascii="仿宋" w:eastAsia="仿宋" w:hAnsi="仿宋" w:cs="宋体" w:hint="eastAsia"/>
          <w:bCs/>
          <w:sz w:val="32"/>
          <w:szCs w:val="32"/>
          <w:lang w:eastAsia="zh-CN"/>
        </w:rPr>
        <w:t>元（大写：伍万元整）。</w:t>
      </w:r>
    </w:p>
    <w:p w14:paraId="74932AD9" w14:textId="77777777" w:rsidR="0095159C" w:rsidRDefault="0095159C" w:rsidP="0095159C">
      <w:pPr>
        <w:spacing w:line="600" w:lineRule="exact"/>
        <w:ind w:firstLineChars="200" w:firstLine="640"/>
        <w:rPr>
          <w:rFonts w:ascii="仿宋" w:eastAsia="仿宋" w:hAnsi="仿宋" w:cs="宋体" w:hint="eastAsia"/>
          <w:bCs/>
          <w:sz w:val="32"/>
          <w:szCs w:val="32"/>
          <w:lang w:eastAsia="zh-CN"/>
        </w:rPr>
      </w:pPr>
    </w:p>
    <w:p w14:paraId="4CDFCEE7" w14:textId="77777777" w:rsidR="0095159C" w:rsidRDefault="0095159C" w:rsidP="0095159C">
      <w:pPr>
        <w:spacing w:line="600" w:lineRule="exact"/>
        <w:ind w:firstLineChars="200" w:firstLine="640"/>
        <w:rPr>
          <w:rFonts w:ascii="仿宋" w:eastAsia="仿宋" w:hAnsi="仿宋" w:cs="宋体" w:hint="eastAsia"/>
          <w:bCs/>
          <w:sz w:val="32"/>
          <w:szCs w:val="32"/>
          <w:lang w:eastAsia="zh-CN"/>
        </w:rPr>
      </w:pPr>
      <w:r>
        <w:rPr>
          <w:rFonts w:ascii="仿宋" w:eastAsia="仿宋" w:hAnsi="仿宋" w:cs="宋体" w:hint="eastAsia"/>
          <w:bCs/>
          <w:sz w:val="32"/>
          <w:szCs w:val="32"/>
          <w:lang w:eastAsia="zh-CN"/>
        </w:rPr>
        <w:t>联络人：X</w:t>
      </w:r>
      <w:r>
        <w:rPr>
          <w:rFonts w:ascii="仿宋" w:eastAsia="仿宋" w:hAnsi="仿宋" w:cs="宋体"/>
          <w:bCs/>
          <w:sz w:val="32"/>
          <w:szCs w:val="32"/>
          <w:lang w:eastAsia="zh-CN"/>
        </w:rPr>
        <w:t>XX</w:t>
      </w:r>
    </w:p>
    <w:p w14:paraId="4111485D" w14:textId="77777777" w:rsidR="0095159C" w:rsidRDefault="0095159C" w:rsidP="0095159C">
      <w:pPr>
        <w:spacing w:line="600" w:lineRule="exact"/>
        <w:ind w:firstLineChars="200" w:firstLine="640"/>
        <w:rPr>
          <w:rFonts w:ascii="仿宋" w:eastAsia="仿宋" w:hAnsi="仿宋" w:cs="宋体" w:hint="eastAsia"/>
          <w:bCs/>
          <w:sz w:val="32"/>
          <w:szCs w:val="32"/>
          <w:lang w:eastAsia="zh-CN"/>
        </w:rPr>
      </w:pPr>
      <w:r>
        <w:rPr>
          <w:rFonts w:ascii="仿宋" w:eastAsia="仿宋" w:hAnsi="仿宋" w:cs="宋体" w:hint="eastAsia"/>
          <w:bCs/>
          <w:sz w:val="32"/>
          <w:szCs w:val="32"/>
          <w:lang w:eastAsia="zh-CN"/>
        </w:rPr>
        <w:t>联系电话：X</w:t>
      </w:r>
      <w:r>
        <w:rPr>
          <w:rFonts w:ascii="仿宋" w:eastAsia="仿宋" w:hAnsi="仿宋" w:cs="宋体"/>
          <w:bCs/>
          <w:sz w:val="32"/>
          <w:szCs w:val="32"/>
          <w:lang w:eastAsia="zh-CN"/>
        </w:rPr>
        <w:t>XX</w:t>
      </w:r>
    </w:p>
    <w:p w14:paraId="4F11E676" w14:textId="77777777" w:rsidR="0095159C" w:rsidRDefault="0095159C" w:rsidP="0095159C">
      <w:pPr>
        <w:spacing w:line="600" w:lineRule="exact"/>
        <w:ind w:firstLineChars="200" w:firstLine="640"/>
        <w:rPr>
          <w:rFonts w:ascii="仿宋" w:eastAsia="仿宋" w:hAnsi="仿宋" w:cs="宋体" w:hint="eastAsia"/>
          <w:bCs/>
          <w:sz w:val="32"/>
          <w:szCs w:val="32"/>
          <w:lang w:eastAsia="zh-CN"/>
        </w:rPr>
      </w:pPr>
    </w:p>
    <w:p w14:paraId="7CC30C10" w14:textId="77777777" w:rsidR="0095159C" w:rsidRDefault="0095159C" w:rsidP="0095159C">
      <w:pPr>
        <w:spacing w:line="600" w:lineRule="exact"/>
        <w:ind w:firstLineChars="200" w:firstLine="640"/>
        <w:rPr>
          <w:rFonts w:ascii="仿宋" w:eastAsia="仿宋" w:hAnsi="仿宋" w:cs="宋体" w:hint="eastAsia"/>
          <w:bCs/>
          <w:sz w:val="32"/>
          <w:szCs w:val="32"/>
          <w:lang w:eastAsia="zh-CN"/>
        </w:rPr>
      </w:pPr>
    </w:p>
    <w:p w14:paraId="61B2C1CA" w14:textId="77777777" w:rsidR="0095159C" w:rsidRDefault="0095159C" w:rsidP="0095159C">
      <w:pPr>
        <w:spacing w:line="600" w:lineRule="exact"/>
        <w:ind w:firstLineChars="200" w:firstLine="640"/>
        <w:rPr>
          <w:rFonts w:ascii="仿宋" w:eastAsia="仿宋" w:hAnsi="仿宋" w:cs="宋体" w:hint="eastAsia"/>
          <w:bCs/>
          <w:sz w:val="32"/>
          <w:szCs w:val="32"/>
          <w:lang w:eastAsia="zh-CN"/>
        </w:rPr>
      </w:pPr>
    </w:p>
    <w:p w14:paraId="21C14584" w14:textId="77777777" w:rsidR="0095159C" w:rsidRDefault="0095159C" w:rsidP="0095159C">
      <w:pPr>
        <w:spacing w:line="600" w:lineRule="exact"/>
        <w:ind w:right="640" w:firstLineChars="200" w:firstLine="640"/>
        <w:jc w:val="right"/>
        <w:rPr>
          <w:rFonts w:ascii="仿宋" w:eastAsia="仿宋" w:hAnsi="仿宋" w:cs="宋体" w:hint="eastAsia"/>
          <w:bCs/>
          <w:sz w:val="32"/>
          <w:szCs w:val="32"/>
          <w:lang w:eastAsia="zh-CN"/>
        </w:rPr>
      </w:pPr>
      <w:r>
        <w:rPr>
          <w:rFonts w:ascii="仿宋" w:eastAsia="仿宋" w:hAnsi="仿宋" w:cs="宋体" w:hint="eastAsia"/>
          <w:bCs/>
          <w:sz w:val="32"/>
          <w:szCs w:val="32"/>
          <w:lang w:eastAsia="zh-CN"/>
        </w:rPr>
        <w:t>公司名（加盖公章）</w:t>
      </w:r>
    </w:p>
    <w:p w14:paraId="0E949859" w14:textId="77777777" w:rsidR="0095159C" w:rsidRDefault="0095159C" w:rsidP="0095159C">
      <w:pPr>
        <w:spacing w:line="600" w:lineRule="exact"/>
        <w:ind w:right="960" w:firstLineChars="200" w:firstLine="640"/>
        <w:jc w:val="right"/>
        <w:rPr>
          <w:rFonts w:ascii="仿宋" w:eastAsia="仿宋" w:hAnsi="仿宋" w:cs="宋体" w:hint="eastAsia"/>
          <w:bCs/>
          <w:sz w:val="32"/>
          <w:szCs w:val="32"/>
          <w:lang w:eastAsia="zh-CN"/>
        </w:rPr>
      </w:pPr>
      <w:r>
        <w:rPr>
          <w:rFonts w:ascii="仿宋" w:eastAsia="仿宋" w:hAnsi="仿宋" w:cs="宋体" w:hint="eastAsia"/>
          <w:bCs/>
          <w:sz w:val="32"/>
          <w:szCs w:val="32"/>
          <w:lang w:eastAsia="zh-CN"/>
        </w:rPr>
        <w:t>2025年X</w:t>
      </w:r>
      <w:r>
        <w:rPr>
          <w:rFonts w:ascii="仿宋" w:eastAsia="仿宋" w:hAnsi="仿宋" w:cs="宋体"/>
          <w:bCs/>
          <w:sz w:val="32"/>
          <w:szCs w:val="32"/>
          <w:lang w:eastAsia="zh-CN"/>
        </w:rPr>
        <w:t>X</w:t>
      </w:r>
      <w:r>
        <w:rPr>
          <w:rFonts w:ascii="仿宋" w:eastAsia="仿宋" w:hAnsi="仿宋" w:cs="宋体" w:hint="eastAsia"/>
          <w:bCs/>
          <w:sz w:val="32"/>
          <w:szCs w:val="32"/>
          <w:lang w:eastAsia="zh-CN"/>
        </w:rPr>
        <w:t>月</w:t>
      </w:r>
      <w:r>
        <w:rPr>
          <w:rFonts w:ascii="仿宋" w:eastAsia="仿宋" w:hAnsi="仿宋" w:cs="宋体"/>
          <w:bCs/>
          <w:sz w:val="32"/>
          <w:szCs w:val="32"/>
          <w:lang w:eastAsia="zh-CN"/>
        </w:rPr>
        <w:t>XX</w:t>
      </w:r>
    </w:p>
    <w:p w14:paraId="75A53511" w14:textId="77777777" w:rsidR="0095159C" w:rsidRDefault="0095159C" w:rsidP="0095159C">
      <w:pPr>
        <w:pStyle w:val="ae"/>
        <w:rPr>
          <w:lang w:eastAsia="zh-CN"/>
        </w:rPr>
      </w:pPr>
    </w:p>
    <w:p w14:paraId="5DF1C9DB" w14:textId="77777777" w:rsidR="0095159C" w:rsidRDefault="0095159C" w:rsidP="0095159C">
      <w:pPr>
        <w:pStyle w:val="ae"/>
        <w:rPr>
          <w:lang w:eastAsia="zh-CN"/>
        </w:rPr>
      </w:pPr>
    </w:p>
    <w:p w14:paraId="1FD9B9FE" w14:textId="77777777" w:rsidR="0095159C" w:rsidRDefault="0095159C" w:rsidP="0095159C">
      <w:pPr>
        <w:pStyle w:val="ae"/>
        <w:rPr>
          <w:lang w:eastAsia="zh-CN"/>
        </w:rPr>
      </w:pPr>
    </w:p>
    <w:p w14:paraId="7FF1BF13" w14:textId="77777777" w:rsidR="008A14E7" w:rsidRDefault="008A14E7">
      <w:pPr>
        <w:rPr>
          <w:rFonts w:hint="eastAsia"/>
          <w:lang w:eastAsia="zh-CN"/>
        </w:rPr>
      </w:pPr>
    </w:p>
    <w:sectPr w:rsidR="008A14E7" w:rsidSect="0095159C">
      <w:pgSz w:w="11906" w:h="16840"/>
      <w:pgMar w:top="1429" w:right="1259" w:bottom="567" w:left="1259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59C"/>
    <w:rsid w:val="004B0432"/>
    <w:rsid w:val="004E6DF2"/>
    <w:rsid w:val="004F6E3D"/>
    <w:rsid w:val="008A14E7"/>
    <w:rsid w:val="00951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9DA2F6"/>
  <w15:chartTrackingRefBased/>
  <w15:docId w15:val="{A82E1705-5476-46A5-BD6C-3915ED522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95159C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kern w:val="0"/>
      <w:sz w:val="21"/>
      <w:szCs w:val="21"/>
      <w:lang w:eastAsia="en-US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5159C"/>
    <w:pPr>
      <w:keepNext/>
      <w:keepLines/>
      <w:kinsoku/>
      <w:autoSpaceDE/>
      <w:autoSpaceDN/>
      <w:adjustRightInd/>
      <w:snapToGrid/>
      <w:spacing w:before="480" w:after="80"/>
      <w:textAlignment w:val="auto"/>
      <w:outlineLvl w:val="0"/>
    </w:pPr>
    <w:rPr>
      <w:rFonts w:asciiTheme="majorHAnsi" w:eastAsiaTheme="majorEastAsia" w:hAnsiTheme="majorHAnsi" w:cstheme="majorBidi"/>
      <w:snapToGrid/>
      <w:color w:val="0F4761" w:themeColor="accent1" w:themeShade="BF"/>
      <w:kern w:val="2"/>
      <w:sz w:val="48"/>
      <w:szCs w:val="48"/>
      <w:lang w:eastAsia="zh-CN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159C"/>
    <w:pPr>
      <w:keepNext/>
      <w:keepLines/>
      <w:kinsoku/>
      <w:autoSpaceDE/>
      <w:autoSpaceDN/>
      <w:adjustRightInd/>
      <w:snapToGrid/>
      <w:spacing w:before="160" w:after="80"/>
      <w:textAlignment w:val="auto"/>
      <w:outlineLvl w:val="1"/>
    </w:pPr>
    <w:rPr>
      <w:rFonts w:asciiTheme="majorHAnsi" w:eastAsiaTheme="majorEastAsia" w:hAnsiTheme="majorHAnsi" w:cstheme="majorBidi"/>
      <w:snapToGrid/>
      <w:color w:val="0F4761" w:themeColor="accent1" w:themeShade="BF"/>
      <w:kern w:val="2"/>
      <w:sz w:val="40"/>
      <w:szCs w:val="40"/>
      <w:lang w:eastAsia="zh-CN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159C"/>
    <w:pPr>
      <w:keepNext/>
      <w:keepLines/>
      <w:kinsoku/>
      <w:autoSpaceDE/>
      <w:autoSpaceDN/>
      <w:adjustRightInd/>
      <w:snapToGrid/>
      <w:spacing w:before="160" w:after="80"/>
      <w:textAlignment w:val="auto"/>
      <w:outlineLvl w:val="2"/>
    </w:pPr>
    <w:rPr>
      <w:rFonts w:asciiTheme="majorHAnsi" w:eastAsiaTheme="majorEastAsia" w:hAnsiTheme="majorHAnsi" w:cstheme="majorBidi"/>
      <w:snapToGrid/>
      <w:color w:val="0F4761" w:themeColor="accent1" w:themeShade="BF"/>
      <w:kern w:val="2"/>
      <w:sz w:val="32"/>
      <w:szCs w:val="32"/>
      <w:lang w:eastAsia="zh-CN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159C"/>
    <w:pPr>
      <w:keepNext/>
      <w:keepLines/>
      <w:kinsoku/>
      <w:autoSpaceDE/>
      <w:autoSpaceDN/>
      <w:adjustRightInd/>
      <w:snapToGrid/>
      <w:spacing w:before="80" w:after="40"/>
      <w:textAlignment w:val="auto"/>
      <w:outlineLvl w:val="3"/>
    </w:pPr>
    <w:rPr>
      <w:rFonts w:asciiTheme="minorHAnsi" w:eastAsiaTheme="minorEastAsia" w:hAnsiTheme="minorHAnsi" w:cstheme="majorBidi"/>
      <w:snapToGrid/>
      <w:color w:val="0F4761" w:themeColor="accent1" w:themeShade="BF"/>
      <w:kern w:val="2"/>
      <w:sz w:val="28"/>
      <w:szCs w:val="28"/>
      <w:lang w:eastAsia="zh-CN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159C"/>
    <w:pPr>
      <w:keepNext/>
      <w:keepLines/>
      <w:kinsoku/>
      <w:autoSpaceDE/>
      <w:autoSpaceDN/>
      <w:adjustRightInd/>
      <w:snapToGrid/>
      <w:spacing w:before="80" w:after="40"/>
      <w:textAlignment w:val="auto"/>
      <w:outlineLvl w:val="4"/>
    </w:pPr>
    <w:rPr>
      <w:rFonts w:asciiTheme="minorHAnsi" w:eastAsiaTheme="minorEastAsia" w:hAnsiTheme="minorHAnsi" w:cstheme="majorBidi"/>
      <w:snapToGrid/>
      <w:color w:val="0F4761" w:themeColor="accent1" w:themeShade="BF"/>
      <w:kern w:val="2"/>
      <w:sz w:val="24"/>
      <w:szCs w:val="24"/>
      <w:lang w:eastAsia="zh-CN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159C"/>
    <w:pPr>
      <w:keepNext/>
      <w:keepLines/>
      <w:kinsoku/>
      <w:autoSpaceDE/>
      <w:autoSpaceDN/>
      <w:adjustRightInd/>
      <w:snapToGrid/>
      <w:spacing w:before="40"/>
      <w:textAlignment w:val="auto"/>
      <w:outlineLvl w:val="5"/>
    </w:pPr>
    <w:rPr>
      <w:rFonts w:asciiTheme="minorHAnsi" w:eastAsiaTheme="minorEastAsia" w:hAnsiTheme="minorHAnsi" w:cstheme="majorBidi"/>
      <w:b/>
      <w:bCs/>
      <w:snapToGrid/>
      <w:color w:val="0F4761" w:themeColor="accent1" w:themeShade="BF"/>
      <w:kern w:val="2"/>
      <w:sz w:val="22"/>
      <w:szCs w:val="24"/>
      <w:lang w:eastAsia="zh-CN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159C"/>
    <w:pPr>
      <w:keepNext/>
      <w:keepLines/>
      <w:kinsoku/>
      <w:autoSpaceDE/>
      <w:autoSpaceDN/>
      <w:adjustRightInd/>
      <w:snapToGrid/>
      <w:spacing w:before="40"/>
      <w:textAlignment w:val="auto"/>
      <w:outlineLvl w:val="6"/>
    </w:pPr>
    <w:rPr>
      <w:rFonts w:asciiTheme="minorHAnsi" w:eastAsiaTheme="minorEastAsia" w:hAnsiTheme="minorHAnsi" w:cstheme="majorBidi"/>
      <w:b/>
      <w:bCs/>
      <w:snapToGrid/>
      <w:color w:val="595959" w:themeColor="text1" w:themeTint="A6"/>
      <w:kern w:val="2"/>
      <w:sz w:val="22"/>
      <w:szCs w:val="24"/>
      <w:lang w:eastAsia="zh-CN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159C"/>
    <w:pPr>
      <w:keepNext/>
      <w:keepLines/>
      <w:kinsoku/>
      <w:autoSpaceDE/>
      <w:autoSpaceDN/>
      <w:adjustRightInd/>
      <w:snapToGrid/>
      <w:textAlignment w:val="auto"/>
      <w:outlineLvl w:val="7"/>
    </w:pPr>
    <w:rPr>
      <w:rFonts w:asciiTheme="minorHAnsi" w:eastAsiaTheme="minorEastAsia" w:hAnsiTheme="minorHAnsi" w:cstheme="majorBidi"/>
      <w:snapToGrid/>
      <w:color w:val="595959" w:themeColor="text1" w:themeTint="A6"/>
      <w:kern w:val="2"/>
      <w:sz w:val="22"/>
      <w:szCs w:val="24"/>
      <w:lang w:eastAsia="zh-CN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159C"/>
    <w:pPr>
      <w:keepNext/>
      <w:keepLines/>
      <w:kinsoku/>
      <w:autoSpaceDE/>
      <w:autoSpaceDN/>
      <w:adjustRightInd/>
      <w:snapToGrid/>
      <w:textAlignment w:val="auto"/>
      <w:outlineLvl w:val="8"/>
    </w:pPr>
    <w:rPr>
      <w:rFonts w:asciiTheme="minorHAnsi" w:eastAsiaTheme="majorEastAsia" w:hAnsiTheme="minorHAnsi" w:cstheme="majorBidi"/>
      <w:snapToGrid/>
      <w:color w:val="595959" w:themeColor="text1" w:themeTint="A6"/>
      <w:kern w:val="2"/>
      <w:sz w:val="22"/>
      <w:szCs w:val="24"/>
      <w:lang w:eastAsia="zh-CN"/>
      <w14:ligatures w14:val="standardContextu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uiPriority w:val="9"/>
    <w:rsid w:val="0095159C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1"/>
    <w:link w:val="2"/>
    <w:uiPriority w:val="9"/>
    <w:semiHidden/>
    <w:rsid w:val="009515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1"/>
    <w:link w:val="3"/>
    <w:uiPriority w:val="9"/>
    <w:semiHidden/>
    <w:rsid w:val="009515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1"/>
    <w:link w:val="4"/>
    <w:uiPriority w:val="9"/>
    <w:semiHidden/>
    <w:rsid w:val="0095159C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1"/>
    <w:link w:val="5"/>
    <w:uiPriority w:val="9"/>
    <w:semiHidden/>
    <w:rsid w:val="0095159C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1"/>
    <w:link w:val="6"/>
    <w:uiPriority w:val="9"/>
    <w:semiHidden/>
    <w:rsid w:val="0095159C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1"/>
    <w:link w:val="7"/>
    <w:uiPriority w:val="9"/>
    <w:semiHidden/>
    <w:rsid w:val="009515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1"/>
    <w:link w:val="8"/>
    <w:uiPriority w:val="9"/>
    <w:semiHidden/>
    <w:rsid w:val="0095159C"/>
    <w:rPr>
      <w:rFonts w:cstheme="majorBidi"/>
      <w:color w:val="595959" w:themeColor="text1" w:themeTint="A6"/>
    </w:rPr>
  </w:style>
  <w:style w:type="character" w:customStyle="1" w:styleId="90">
    <w:name w:val="标题 9 字符"/>
    <w:basedOn w:val="a1"/>
    <w:link w:val="9"/>
    <w:uiPriority w:val="9"/>
    <w:semiHidden/>
    <w:rsid w:val="0095159C"/>
    <w:rPr>
      <w:rFonts w:eastAsiaTheme="majorEastAsia" w:cstheme="majorBidi"/>
      <w:color w:val="595959" w:themeColor="text1" w:themeTint="A6"/>
    </w:rPr>
  </w:style>
  <w:style w:type="paragraph" w:styleId="a0">
    <w:name w:val="Title"/>
    <w:basedOn w:val="a"/>
    <w:next w:val="a"/>
    <w:link w:val="a4"/>
    <w:uiPriority w:val="10"/>
    <w:qFormat/>
    <w:rsid w:val="0095159C"/>
    <w:pPr>
      <w:kinsoku/>
      <w:autoSpaceDE/>
      <w:autoSpaceDN/>
      <w:adjustRightInd/>
      <w:snapToGrid/>
      <w:spacing w:after="80"/>
      <w:contextualSpacing/>
      <w:jc w:val="center"/>
      <w:textAlignment w:val="auto"/>
    </w:pPr>
    <w:rPr>
      <w:rFonts w:asciiTheme="majorHAnsi" w:eastAsiaTheme="majorEastAsia" w:hAnsiTheme="majorHAnsi" w:cstheme="majorBidi"/>
      <w:snapToGrid/>
      <w:color w:val="auto"/>
      <w:spacing w:val="-10"/>
      <w:kern w:val="28"/>
      <w:sz w:val="56"/>
      <w:szCs w:val="56"/>
      <w:lang w:eastAsia="zh-CN"/>
      <w14:ligatures w14:val="standardContextual"/>
    </w:rPr>
  </w:style>
  <w:style w:type="character" w:customStyle="1" w:styleId="a4">
    <w:name w:val="标题 字符"/>
    <w:basedOn w:val="a1"/>
    <w:link w:val="a0"/>
    <w:uiPriority w:val="10"/>
    <w:rsid w:val="009515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159C"/>
    <w:pPr>
      <w:numPr>
        <w:ilvl w:val="1"/>
      </w:numPr>
      <w:kinsoku/>
      <w:autoSpaceDE/>
      <w:autoSpaceDN/>
      <w:adjustRightInd/>
      <w:snapToGrid/>
      <w:spacing w:after="160"/>
      <w:jc w:val="center"/>
      <w:textAlignment w:val="auto"/>
    </w:pPr>
    <w:rPr>
      <w:rFonts w:asciiTheme="majorHAnsi" w:eastAsiaTheme="majorEastAsia" w:hAnsiTheme="majorHAnsi" w:cstheme="majorBidi"/>
      <w:snapToGrid/>
      <w:color w:val="595959" w:themeColor="text1" w:themeTint="A6"/>
      <w:spacing w:val="15"/>
      <w:kern w:val="2"/>
      <w:sz w:val="28"/>
      <w:szCs w:val="28"/>
      <w:lang w:eastAsia="zh-CN"/>
      <w14:ligatures w14:val="standardContextual"/>
    </w:rPr>
  </w:style>
  <w:style w:type="character" w:customStyle="1" w:styleId="a6">
    <w:name w:val="副标题 字符"/>
    <w:basedOn w:val="a1"/>
    <w:link w:val="a5"/>
    <w:uiPriority w:val="11"/>
    <w:rsid w:val="009515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159C"/>
    <w:pPr>
      <w:kinsoku/>
      <w:autoSpaceDE/>
      <w:autoSpaceDN/>
      <w:adjustRightInd/>
      <w:snapToGrid/>
      <w:spacing w:before="160" w:after="160"/>
      <w:jc w:val="center"/>
      <w:textAlignment w:val="auto"/>
    </w:pPr>
    <w:rPr>
      <w:rFonts w:asciiTheme="minorHAnsi" w:eastAsiaTheme="minorEastAsia" w:hAnsiTheme="minorHAnsi" w:cstheme="minorBidi"/>
      <w:i/>
      <w:iCs/>
      <w:snapToGrid/>
      <w:color w:val="404040" w:themeColor="text1" w:themeTint="BF"/>
      <w:kern w:val="2"/>
      <w:sz w:val="22"/>
      <w:szCs w:val="24"/>
      <w:lang w:eastAsia="zh-CN"/>
      <w14:ligatures w14:val="standardContextual"/>
    </w:rPr>
  </w:style>
  <w:style w:type="character" w:customStyle="1" w:styleId="a8">
    <w:name w:val="引用 字符"/>
    <w:basedOn w:val="a1"/>
    <w:link w:val="a7"/>
    <w:uiPriority w:val="29"/>
    <w:rsid w:val="009515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159C"/>
    <w:pPr>
      <w:kinsoku/>
      <w:autoSpaceDE/>
      <w:autoSpaceDN/>
      <w:adjustRightInd/>
      <w:snapToGrid/>
      <w:ind w:left="720"/>
      <w:contextualSpacing/>
      <w:textAlignment w:val="auto"/>
    </w:pPr>
    <w:rPr>
      <w:rFonts w:asciiTheme="minorHAnsi" w:eastAsiaTheme="minorEastAsia" w:hAnsiTheme="minorHAnsi" w:cstheme="minorBidi"/>
      <w:snapToGrid/>
      <w:color w:val="auto"/>
      <w:kern w:val="2"/>
      <w:sz w:val="22"/>
      <w:szCs w:val="24"/>
      <w:lang w:eastAsia="zh-CN"/>
      <w14:ligatures w14:val="standardContextual"/>
    </w:rPr>
  </w:style>
  <w:style w:type="character" w:styleId="aa">
    <w:name w:val="Intense Emphasis"/>
    <w:basedOn w:val="a1"/>
    <w:uiPriority w:val="21"/>
    <w:qFormat/>
    <w:rsid w:val="0095159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15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kinsoku/>
      <w:autoSpaceDE/>
      <w:autoSpaceDN/>
      <w:adjustRightInd/>
      <w:snapToGrid/>
      <w:spacing w:before="360" w:after="360"/>
      <w:ind w:left="864" w:right="864"/>
      <w:jc w:val="center"/>
      <w:textAlignment w:val="auto"/>
    </w:pPr>
    <w:rPr>
      <w:rFonts w:asciiTheme="minorHAnsi" w:eastAsiaTheme="minorEastAsia" w:hAnsiTheme="minorHAnsi" w:cstheme="minorBidi"/>
      <w:i/>
      <w:iCs/>
      <w:snapToGrid/>
      <w:color w:val="0F4761" w:themeColor="accent1" w:themeShade="BF"/>
      <w:kern w:val="2"/>
      <w:sz w:val="22"/>
      <w:szCs w:val="24"/>
      <w:lang w:eastAsia="zh-CN"/>
      <w14:ligatures w14:val="standardContextual"/>
    </w:rPr>
  </w:style>
  <w:style w:type="character" w:customStyle="1" w:styleId="ac">
    <w:name w:val="明显引用 字符"/>
    <w:basedOn w:val="a1"/>
    <w:link w:val="ab"/>
    <w:uiPriority w:val="30"/>
    <w:rsid w:val="0095159C"/>
    <w:rPr>
      <w:i/>
      <w:iCs/>
      <w:color w:val="0F4761" w:themeColor="accent1" w:themeShade="BF"/>
    </w:rPr>
  </w:style>
  <w:style w:type="character" w:styleId="ad">
    <w:name w:val="Intense Reference"/>
    <w:basedOn w:val="a1"/>
    <w:uiPriority w:val="32"/>
    <w:qFormat/>
    <w:rsid w:val="0095159C"/>
    <w:rPr>
      <w:b/>
      <w:bCs/>
      <w:smallCaps/>
      <w:color w:val="0F4761" w:themeColor="accent1" w:themeShade="BF"/>
      <w:spacing w:val="5"/>
    </w:rPr>
  </w:style>
  <w:style w:type="paragraph" w:styleId="ae">
    <w:name w:val="Plain Text"/>
    <w:basedOn w:val="a"/>
    <w:link w:val="af"/>
    <w:qFormat/>
    <w:rsid w:val="0095159C"/>
    <w:pPr>
      <w:adjustRightInd/>
      <w:snapToGrid/>
      <w:spacing w:line="288" w:lineRule="auto"/>
      <w:jc w:val="both"/>
    </w:pPr>
    <w:rPr>
      <w:rFonts w:ascii="宋体" w:eastAsia="宋体" w:hAnsi="Courier New" w:cs="Courier New"/>
      <w:kern w:val="2"/>
    </w:rPr>
  </w:style>
  <w:style w:type="character" w:customStyle="1" w:styleId="af">
    <w:name w:val="纯文本 字符"/>
    <w:basedOn w:val="a1"/>
    <w:link w:val="ae"/>
    <w:rsid w:val="0095159C"/>
    <w:rPr>
      <w:rFonts w:ascii="宋体" w:eastAsia="宋体" w:hAnsi="Courier New" w:cs="Courier New"/>
      <w:snapToGrid w:val="0"/>
      <w:color w:val="000000"/>
      <w:sz w:val="21"/>
      <w:szCs w:val="21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 z</dc:creator>
  <cp:keywords/>
  <dc:description/>
  <cp:lastModifiedBy>tj z</cp:lastModifiedBy>
  <cp:revision>1</cp:revision>
  <dcterms:created xsi:type="dcterms:W3CDTF">2025-05-23T02:13:00Z</dcterms:created>
  <dcterms:modified xsi:type="dcterms:W3CDTF">2025-05-23T02:14:00Z</dcterms:modified>
</cp:coreProperties>
</file>