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4E67" w14:textId="77777777" w:rsidR="004447CA" w:rsidRPr="00CA5EA7" w:rsidRDefault="004447CA" w:rsidP="004447CA">
      <w:pPr>
        <w:widowControl/>
        <w:jc w:val="left"/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</w:pPr>
      <w:r w:rsidRPr="00CA5EA7"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附件：</w:t>
      </w:r>
    </w:p>
    <w:p w14:paraId="46CDBC08" w14:textId="77777777" w:rsidR="004447CA" w:rsidRPr="00CA5EA7" w:rsidRDefault="004447CA" w:rsidP="004447CA">
      <w:pPr>
        <w:spacing w:after="240" w:line="480" w:lineRule="exact"/>
        <w:jc w:val="center"/>
        <w:outlineLvl w:val="0"/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</w:pPr>
      <w:r w:rsidRPr="00CA5EA7"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气电集团罐内交付LNG资源竞价交易申请表</w:t>
      </w:r>
    </w:p>
    <w:p w14:paraId="5DB34710" w14:textId="77777777" w:rsidR="004447CA" w:rsidRPr="00CA5EA7" w:rsidRDefault="004447CA" w:rsidP="004447CA">
      <w:pPr>
        <w:spacing w:after="240"/>
        <w:outlineLvl w:val="0"/>
        <w:rPr>
          <w:rFonts w:ascii="仿宋" w:eastAsia="仿宋" w:hAnsi="仿宋" w:cs="Arial Unicode MS" w:hint="eastAsia"/>
          <w:b/>
          <w:color w:val="000000" w:themeColor="text1"/>
          <w:sz w:val="24"/>
          <w:szCs w:val="24"/>
        </w:rPr>
      </w:pPr>
      <w:r w:rsidRPr="00CA5EA7">
        <w:rPr>
          <w:rFonts w:ascii="仿宋" w:eastAsia="仿宋" w:hAnsi="仿宋" w:cs="Arial Unicode MS" w:hint="eastAsia"/>
          <w:b/>
          <w:color w:val="000000" w:themeColor="text1"/>
          <w:sz w:val="24"/>
          <w:szCs w:val="24"/>
        </w:rPr>
        <w:t>填表日期：</w:t>
      </w:r>
    </w:p>
    <w:tbl>
      <w:tblPr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1838"/>
        <w:gridCol w:w="1999"/>
        <w:gridCol w:w="2145"/>
      </w:tblGrid>
      <w:tr w:rsidR="004447CA" w:rsidRPr="00CA5EA7" w14:paraId="57163F7A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0794" w14:textId="77777777" w:rsidR="004447CA" w:rsidRPr="00CA5EA7" w:rsidRDefault="004447CA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A5EA7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9FA5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447CA" w:rsidRPr="00CA5EA7" w14:paraId="628BBE72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108D" w14:textId="77777777" w:rsidR="004447CA" w:rsidRPr="00CA5EA7" w:rsidRDefault="004447CA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A5EA7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B3E8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447CA" w:rsidRPr="00CA5EA7" w14:paraId="433691BE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FC39" w14:textId="77777777" w:rsidR="004447CA" w:rsidRPr="00CA5EA7" w:rsidRDefault="004447CA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 w:rsidRPr="00CA5EA7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E442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447CA" w:rsidRPr="00CA5EA7" w14:paraId="40200C7B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F0BB" w14:textId="77777777" w:rsidR="004447CA" w:rsidRPr="00CA5EA7" w:rsidRDefault="004447CA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 w:rsidRPr="00CA5EA7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ED14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447CA" w:rsidRPr="00CA5EA7" w14:paraId="26B0EB12" w14:textId="77777777" w:rsidTr="000B2ACC">
        <w:trPr>
          <w:trHeight w:val="73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99F6" w14:textId="77777777" w:rsidR="004447CA" w:rsidRPr="00CA5EA7" w:rsidRDefault="004447CA" w:rsidP="000B2ACC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 w:rsidRPr="00CA5EA7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已签TUA</w:t>
            </w:r>
            <w:proofErr w:type="gramStart"/>
            <w:r w:rsidRPr="00CA5EA7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国网接收站</w:t>
            </w:r>
            <w:proofErr w:type="gramEnd"/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2C97" w14:textId="77777777" w:rsidR="004447CA" w:rsidRPr="00CA5EA7" w:rsidRDefault="004447CA" w:rsidP="000B2ACC">
            <w:pPr>
              <w:jc w:val="left"/>
              <w:rPr>
                <w:rFonts w:ascii="仿宋" w:eastAsia="仿宋" w:hAnsi="仿宋" w:cs="宋体" w:hint="eastAsia"/>
                <w:color w:val="000000" w:themeColor="text1"/>
              </w:rPr>
            </w:pPr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□</w:t>
            </w:r>
            <w:proofErr w:type="gramStart"/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国网天津</w:t>
            </w:r>
            <w:proofErr w:type="gramEnd"/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接收站</w:t>
            </w:r>
          </w:p>
          <w:p w14:paraId="65215580" w14:textId="77777777" w:rsidR="004447CA" w:rsidRPr="00CA5EA7" w:rsidRDefault="004447CA" w:rsidP="000B2ACC">
            <w:pPr>
              <w:jc w:val="left"/>
              <w:rPr>
                <w:rFonts w:ascii="仿宋" w:eastAsia="仿宋" w:hAnsi="仿宋" w:cs="宋体" w:hint="eastAsia"/>
                <w:color w:val="000000" w:themeColor="text1"/>
              </w:rPr>
            </w:pPr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□</w:t>
            </w:r>
            <w:proofErr w:type="gramStart"/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国网粤东</w:t>
            </w:r>
            <w:proofErr w:type="gramEnd"/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接收站</w:t>
            </w:r>
          </w:p>
          <w:p w14:paraId="4AD9F5A0" w14:textId="77777777" w:rsidR="004447CA" w:rsidRPr="00CA5EA7" w:rsidRDefault="004447CA" w:rsidP="000B2ACC">
            <w:pPr>
              <w:jc w:val="left"/>
              <w:rPr>
                <w:rFonts w:ascii="仿宋" w:eastAsia="仿宋" w:hAnsi="仿宋" w:cs="宋体" w:hint="eastAsia"/>
                <w:color w:val="000000" w:themeColor="text1"/>
              </w:rPr>
            </w:pPr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□</w:t>
            </w:r>
            <w:proofErr w:type="gramStart"/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国网深圳</w:t>
            </w:r>
            <w:proofErr w:type="gramEnd"/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接收站</w:t>
            </w:r>
          </w:p>
        </w:tc>
      </w:tr>
      <w:tr w:rsidR="004447CA" w:rsidRPr="00CA5EA7" w14:paraId="702F9B12" w14:textId="77777777" w:rsidTr="000B2ACC">
        <w:trPr>
          <w:trHeight w:val="73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D340" w14:textId="77777777" w:rsidR="004447CA" w:rsidRPr="00CA5EA7" w:rsidRDefault="004447CA" w:rsidP="000B2AC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 w:rsidRPr="00CA5EA7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拟交付接收站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238E" w14:textId="77777777" w:rsidR="004447CA" w:rsidRPr="00CA5EA7" w:rsidRDefault="004447CA" w:rsidP="000B2ACC">
            <w:pPr>
              <w:jc w:val="left"/>
              <w:rPr>
                <w:rFonts w:ascii="仿宋" w:eastAsia="仿宋" w:hAnsi="仿宋" w:cs="宋体" w:hint="eastAsia"/>
                <w:color w:val="000000" w:themeColor="text1"/>
              </w:rPr>
            </w:pPr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□</w:t>
            </w:r>
            <w:proofErr w:type="gramStart"/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国网天津</w:t>
            </w:r>
            <w:proofErr w:type="gramEnd"/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接收站</w:t>
            </w:r>
          </w:p>
          <w:p w14:paraId="2687C83E" w14:textId="77777777" w:rsidR="004447CA" w:rsidRPr="00CA5EA7" w:rsidRDefault="004447CA" w:rsidP="000B2ACC">
            <w:pPr>
              <w:jc w:val="left"/>
              <w:rPr>
                <w:rFonts w:ascii="仿宋" w:eastAsia="仿宋" w:hAnsi="仿宋" w:cs="宋体" w:hint="eastAsia"/>
                <w:color w:val="000000" w:themeColor="text1"/>
              </w:rPr>
            </w:pPr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□</w:t>
            </w:r>
            <w:proofErr w:type="gramStart"/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国网粤东</w:t>
            </w:r>
            <w:proofErr w:type="gramEnd"/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接收站</w:t>
            </w:r>
          </w:p>
          <w:p w14:paraId="4219BB34" w14:textId="77777777" w:rsidR="004447CA" w:rsidRPr="00CA5EA7" w:rsidRDefault="004447CA" w:rsidP="000B2ACC">
            <w:pPr>
              <w:jc w:val="left"/>
              <w:rPr>
                <w:rFonts w:ascii="仿宋" w:eastAsia="仿宋" w:hAnsi="仿宋" w:cs="宋体" w:hint="eastAsia"/>
                <w:color w:val="000000" w:themeColor="text1"/>
              </w:rPr>
            </w:pPr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□</w:t>
            </w:r>
            <w:proofErr w:type="gramStart"/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国网深圳</w:t>
            </w:r>
            <w:proofErr w:type="gramEnd"/>
            <w:r w:rsidRPr="00CA5EA7">
              <w:rPr>
                <w:rFonts w:ascii="仿宋" w:eastAsia="仿宋" w:hAnsi="仿宋" w:cs="宋体" w:hint="eastAsia"/>
                <w:color w:val="000000" w:themeColor="text1"/>
              </w:rPr>
              <w:t>接收站</w:t>
            </w:r>
          </w:p>
        </w:tc>
      </w:tr>
      <w:tr w:rsidR="004447CA" w:rsidRPr="00CA5EA7" w14:paraId="21BA22FC" w14:textId="77777777" w:rsidTr="000B2ACC">
        <w:trPr>
          <w:trHeight w:val="567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F1EE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A5EA7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联系人</w:t>
            </w:r>
          </w:p>
        </w:tc>
      </w:tr>
      <w:tr w:rsidR="004447CA" w:rsidRPr="00CA5EA7" w14:paraId="2C1BDE5D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EA32" w14:textId="77777777" w:rsidR="004447CA" w:rsidRPr="00CA5EA7" w:rsidRDefault="004447CA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A5EA7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117966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A5EA7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B1400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A5EA7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EB0497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A5EA7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邮箱</w:t>
            </w:r>
          </w:p>
        </w:tc>
      </w:tr>
      <w:tr w:rsidR="004447CA" w:rsidRPr="00CA5EA7" w14:paraId="7E69AE30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5087" w14:textId="77777777" w:rsidR="004447CA" w:rsidRPr="00CA5EA7" w:rsidRDefault="004447CA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D43478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DA8E0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746594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447CA" w:rsidRPr="00CA5EA7" w14:paraId="10EDACB6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55F5" w14:textId="77777777" w:rsidR="004447CA" w:rsidRPr="00CA5EA7" w:rsidRDefault="004447CA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A6EDA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CB4251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BDBD8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447CA" w:rsidRPr="00CA5EA7" w14:paraId="55D1A029" w14:textId="77777777" w:rsidTr="000B2AC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8149" w14:textId="77777777" w:rsidR="004447CA" w:rsidRPr="00CA5EA7" w:rsidRDefault="004447CA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CA5EA7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另附资料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85B6" w14:textId="77777777" w:rsidR="004447CA" w:rsidRPr="00CA5EA7" w:rsidRDefault="004447CA" w:rsidP="000B2ACC">
            <w:pPr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  <w:r w:rsidRPr="00CA5EA7"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营业执照、危化品经营许可证和接收站使用权益证明。</w:t>
            </w:r>
          </w:p>
        </w:tc>
      </w:tr>
      <w:tr w:rsidR="004447CA" w:rsidRPr="00CA5EA7" w14:paraId="4586A205" w14:textId="77777777" w:rsidTr="000B2ACC">
        <w:trPr>
          <w:trHeight w:val="96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2746" w14:textId="77777777" w:rsidR="004447CA" w:rsidRPr="00CA5EA7" w:rsidRDefault="004447CA" w:rsidP="000B2AC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CA5EA7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953A" w14:textId="77777777" w:rsidR="004447CA" w:rsidRPr="00CA5EA7" w:rsidRDefault="004447CA" w:rsidP="000B2AC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59026C63" w14:textId="77777777" w:rsidR="004447CA" w:rsidRPr="00CA5EA7" w:rsidRDefault="004447CA" w:rsidP="004447CA">
      <w:pPr>
        <w:rPr>
          <w:rFonts w:ascii="仿宋" w:eastAsia="仿宋" w:hAnsi="仿宋" w:hint="eastAsia"/>
          <w:color w:val="000000" w:themeColor="text1"/>
        </w:rPr>
      </w:pPr>
      <w:r w:rsidRPr="00CA5EA7">
        <w:rPr>
          <w:rFonts w:ascii="仿宋" w:eastAsia="仿宋" w:hAnsi="仿宋" w:hint="eastAsia"/>
          <w:color w:val="000000" w:themeColor="text1"/>
        </w:rPr>
        <w:t>注：将本表和另附资料盖章，</w:t>
      </w:r>
      <w:hyperlink r:id="rId4" w:history="1">
        <w:r w:rsidRPr="00CA5EA7">
          <w:rPr>
            <w:rStyle w:val="af0"/>
            <w:rFonts w:ascii="仿宋" w:eastAsia="仿宋" w:hAnsi="仿宋" w:hint="eastAsia"/>
            <w:color w:val="000000" w:themeColor="text1"/>
          </w:rPr>
          <w:t>发送至LNG@shpgx.com</w:t>
        </w:r>
      </w:hyperlink>
      <w:r w:rsidRPr="00CA5EA7">
        <w:rPr>
          <w:rFonts w:ascii="仿宋" w:eastAsia="仿宋" w:hAnsi="仿宋" w:hint="eastAsia"/>
          <w:color w:val="000000" w:themeColor="text1"/>
        </w:rPr>
        <w:t>邮箱</w:t>
      </w:r>
    </w:p>
    <w:p w14:paraId="4D04F23F" w14:textId="77777777" w:rsidR="004447CA" w:rsidRPr="00CA5EA7" w:rsidRDefault="004447CA" w:rsidP="004447CA">
      <w:pPr>
        <w:rPr>
          <w:rFonts w:ascii="仿宋" w:eastAsia="仿宋" w:hAnsi="仿宋" w:hint="eastAsia"/>
          <w:color w:val="000000" w:themeColor="text1"/>
        </w:rPr>
      </w:pPr>
    </w:p>
    <w:p w14:paraId="657B900B" w14:textId="77777777" w:rsidR="008A14E7" w:rsidRPr="004447CA" w:rsidRDefault="008A14E7">
      <w:pPr>
        <w:rPr>
          <w:rFonts w:hint="eastAsia"/>
        </w:rPr>
      </w:pPr>
    </w:p>
    <w:sectPr w:rsidR="008A14E7" w:rsidRPr="004447CA" w:rsidSect="004447CA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C46A" w14:textId="77777777" w:rsidR="004447CA" w:rsidRDefault="004447CA">
    <w:pPr>
      <w:pStyle w:val="a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F8CF19" wp14:editId="2E2DC2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BB810" w14:textId="77777777" w:rsidR="004447CA" w:rsidRDefault="004447CA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8CF1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DEBB810" w14:textId="77777777" w:rsidR="004447CA" w:rsidRDefault="004447CA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4463" w14:textId="77777777" w:rsidR="004447CA" w:rsidRDefault="004447CA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CA"/>
    <w:rsid w:val="004447CA"/>
    <w:rsid w:val="004E6DF2"/>
    <w:rsid w:val="004F6E3D"/>
    <w:rsid w:val="008A14E7"/>
    <w:rsid w:val="009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8FFC"/>
  <w15:chartTrackingRefBased/>
  <w15:docId w15:val="{655EF07B-6877-484E-88FA-895D9C0B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7CA"/>
    <w:pPr>
      <w:widowControl w:val="0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47CA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7CA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7CA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7CA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7CA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7CA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7CA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7CA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7CA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7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7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7C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7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7C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4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7CA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44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7CA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44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7CA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447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7C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447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47CA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444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4447CA"/>
    <w:rPr>
      <w:rFonts w:ascii="Calibri" w:eastAsia="宋体" w:hAnsi="Calibri" w:cs="Times New Roman"/>
      <w:sz w:val="18"/>
      <w:szCs w:val="18"/>
      <w14:ligatures w14:val="none"/>
    </w:rPr>
  </w:style>
  <w:style w:type="character" w:styleId="af0">
    <w:name w:val="Hyperlink"/>
    <w:basedOn w:val="a0"/>
    <w:qFormat/>
    <w:rsid w:val="004447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&#21457;&#36865;&#33267;LNG@shpgx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2026-01-28T07:55:00Z</dcterms:created>
  <dcterms:modified xsi:type="dcterms:W3CDTF">2026-01-28T07:55:00Z</dcterms:modified>
</cp:coreProperties>
</file>