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84B9" w14:textId="77777777" w:rsidR="004D2CDC" w:rsidRDefault="004D2CDC" w:rsidP="004D2CDC">
      <w:pPr>
        <w:pStyle w:val="ae"/>
        <w:spacing w:line="240" w:lineRule="atLeast"/>
        <w:rPr>
          <w:rFonts w:ascii="仿宋" w:eastAsia="仿宋" w:hAnsi="仿宋" w:cs="仿宋" w:hint="eastAsia"/>
          <w:b/>
          <w:bCs/>
          <w:color w:val="auto"/>
          <w:spacing w:val="7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color w:val="auto"/>
          <w:spacing w:val="7"/>
          <w:sz w:val="32"/>
          <w:szCs w:val="32"/>
          <w:lang w:eastAsia="zh-CN"/>
        </w:rPr>
        <w:t>附件2：</w:t>
      </w:r>
    </w:p>
    <w:p w14:paraId="32BEA984" w14:textId="77777777" w:rsidR="004D2CDC" w:rsidRDefault="004D2CDC" w:rsidP="004D2CDC">
      <w:pPr>
        <w:pStyle w:val="ae"/>
        <w:spacing w:line="240" w:lineRule="atLeast"/>
        <w:jc w:val="center"/>
        <w:rPr>
          <w:rFonts w:ascii="仿宋" w:eastAsia="仿宋" w:hAnsi="仿宋" w:cs="仿宋" w:hint="eastAsia"/>
          <w:b/>
          <w:bCs/>
          <w:color w:val="auto"/>
          <w:spacing w:val="7"/>
          <w:kern w:val="0"/>
          <w:sz w:val="36"/>
          <w:szCs w:val="36"/>
          <w:lang w:eastAsia="zh-CN"/>
        </w:rPr>
      </w:pPr>
      <w:r>
        <w:rPr>
          <w:rFonts w:ascii="仿宋" w:eastAsia="仿宋" w:hAnsi="仿宋" w:cs="仿宋" w:hint="eastAsia"/>
          <w:b/>
          <w:bCs/>
          <w:color w:val="auto"/>
          <w:spacing w:val="7"/>
          <w:kern w:val="0"/>
          <w:sz w:val="36"/>
          <w:szCs w:val="36"/>
          <w:lang w:eastAsia="zh-CN"/>
        </w:rPr>
        <w:t>资源来源承诺函</w:t>
      </w:r>
    </w:p>
    <w:p w14:paraId="5779ED9D" w14:textId="77777777" w:rsidR="004D2CDC" w:rsidRDefault="004D2CDC" w:rsidP="004D2CDC">
      <w:pPr>
        <w:kinsoku/>
        <w:autoSpaceDE/>
        <w:autoSpaceDN/>
        <w:adjustRightInd/>
        <w:snapToGrid/>
        <w:spacing w:beforeLines="100" w:before="312" w:afterLines="100" w:after="312"/>
        <w:textAlignment w:val="auto"/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中海石油气电集团有限责任公司【】销售分公司</w:t>
      </w:r>
    </w:p>
    <w:p w14:paraId="7B9D96DE" w14:textId="77777777" w:rsidR="004D2CDC" w:rsidRDefault="004D2CDC" w:rsidP="004D2CDC">
      <w:pPr>
        <w:kinsoku/>
        <w:autoSpaceDE/>
        <w:autoSpaceDN/>
        <w:adjustRightInd/>
        <w:snapToGrid/>
        <w:spacing w:beforeLines="100" w:before="312" w:afterLines="100" w:after="312"/>
        <w:textAlignment w:val="auto"/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我公司【填写公司全称】参与贵公司组织的竞拍交易。现就供应资源来源郑重承诺如下：</w:t>
      </w:r>
    </w:p>
    <w:p w14:paraId="67B1C5FF" w14:textId="77777777" w:rsidR="004D2CDC" w:rsidRDefault="004D2CDC" w:rsidP="004D2CDC">
      <w:pPr>
        <w:kinsoku/>
        <w:autoSpaceDE/>
        <w:autoSpaceDN/>
        <w:adjustRightInd/>
        <w:snapToGrid/>
        <w:spacing w:beforeLines="100" w:before="312" w:afterLines="100" w:after="312"/>
        <w:textAlignment w:val="auto"/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1、我公司承诺，本次</w:t>
      </w:r>
      <w:proofErr w:type="gramStart"/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拟供应</w:t>
      </w:r>
      <w:proofErr w:type="gramEnd"/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的天然气资源，</w:t>
      </w:r>
      <w:proofErr w:type="gramStart"/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不</w:t>
      </w:r>
      <w:proofErr w:type="gramEnd"/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来自于中国海洋石油集团有限公司及其全资、控股及参股的单位。</w:t>
      </w:r>
    </w:p>
    <w:p w14:paraId="2A05B183" w14:textId="77777777" w:rsidR="004D2CDC" w:rsidRDefault="004D2CDC" w:rsidP="004D2CDC">
      <w:pPr>
        <w:kinsoku/>
        <w:autoSpaceDE/>
        <w:autoSpaceDN/>
        <w:adjustRightInd/>
        <w:snapToGrid/>
        <w:spacing w:beforeLines="100" w:before="312" w:afterLines="100" w:after="312"/>
        <w:textAlignment w:val="auto"/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2、贵公司有权要求我公司提供支持</w:t>
      </w:r>
      <w:proofErr w:type="gramStart"/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本承诺</w:t>
      </w:r>
      <w:proofErr w:type="gramEnd"/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的上游采购合同或国网路由证明材料等，我公司将予以配合。</w:t>
      </w:r>
    </w:p>
    <w:p w14:paraId="3777BB51" w14:textId="77777777" w:rsidR="004D2CDC" w:rsidRDefault="004D2CDC" w:rsidP="004D2CDC">
      <w:pPr>
        <w:kinsoku/>
        <w:autoSpaceDE/>
        <w:autoSpaceDN/>
        <w:adjustRightInd/>
        <w:snapToGrid/>
        <w:spacing w:beforeLines="100" w:before="312" w:afterLines="100" w:after="312"/>
        <w:textAlignment w:val="auto"/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特此承诺！</w:t>
      </w:r>
    </w:p>
    <w:p w14:paraId="0759EC45" w14:textId="77777777" w:rsidR="004D2CDC" w:rsidRDefault="004D2CDC" w:rsidP="004D2CDC">
      <w:pPr>
        <w:kinsoku/>
        <w:autoSpaceDE/>
        <w:autoSpaceDN/>
        <w:adjustRightInd/>
        <w:snapToGrid/>
        <w:spacing w:beforeLines="100" w:before="312" w:afterLines="100" w:after="312"/>
        <w:jc w:val="right"/>
        <w:textAlignment w:val="auto"/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【公司全称盖公章】</w:t>
      </w:r>
    </w:p>
    <w:p w14:paraId="1FC9BE61" w14:textId="77777777" w:rsidR="004D2CDC" w:rsidRDefault="004D2CDC" w:rsidP="004D2CDC">
      <w:pPr>
        <w:kinsoku/>
        <w:autoSpaceDE/>
        <w:autoSpaceDN/>
        <w:adjustRightInd/>
        <w:snapToGrid/>
        <w:spacing w:beforeLines="100" w:before="312" w:afterLines="100" w:after="312"/>
        <w:jc w:val="right"/>
        <w:textAlignment w:val="auto"/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XX年XX月XX日</w:t>
      </w:r>
    </w:p>
    <w:p w14:paraId="19994244" w14:textId="77777777" w:rsidR="004D2CDC" w:rsidRDefault="004D2CDC" w:rsidP="004D2CDC">
      <w:pPr>
        <w:spacing w:beforeLines="100" w:before="312" w:afterLines="100" w:after="312"/>
        <w:rPr>
          <w:rFonts w:ascii="仿宋" w:eastAsia="仿宋" w:hAnsi="仿宋" w:cs="仿宋" w:hint="eastAsia"/>
          <w:color w:val="auto"/>
          <w:sz w:val="24"/>
          <w:szCs w:val="24"/>
          <w:lang w:eastAsia="zh-CN"/>
        </w:rPr>
      </w:pPr>
    </w:p>
    <w:p w14:paraId="05927F76" w14:textId="77777777" w:rsidR="008A14E7" w:rsidRDefault="008A14E7">
      <w:pPr>
        <w:rPr>
          <w:rFonts w:hint="eastAsia"/>
        </w:rPr>
      </w:pPr>
    </w:p>
    <w:sectPr w:rsidR="008A1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DC"/>
    <w:rsid w:val="004D2CDC"/>
    <w:rsid w:val="004E6DF2"/>
    <w:rsid w:val="004F6E3D"/>
    <w:rsid w:val="008A14E7"/>
    <w:rsid w:val="009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F2AB"/>
  <w15:chartTrackingRefBased/>
  <w15:docId w15:val="{8C4C9CC4-6E1B-4082-998D-74D22E1F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D2CD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2CDC"/>
    <w:pPr>
      <w:keepNext/>
      <w:keepLines/>
      <w:kinsoku/>
      <w:autoSpaceDE/>
      <w:autoSpaceDN/>
      <w:adjustRightInd/>
      <w:snapToGrid/>
      <w:spacing w:before="480" w:after="80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D2CDC"/>
    <w:pPr>
      <w:keepNext/>
      <w:keepLines/>
      <w:kinsoku/>
      <w:autoSpaceDE/>
      <w:autoSpaceDN/>
      <w:adjustRightInd/>
      <w:snapToGrid/>
      <w:spacing w:before="160" w:after="80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CDC"/>
    <w:pPr>
      <w:keepNext/>
      <w:keepLines/>
      <w:kinsoku/>
      <w:autoSpaceDE/>
      <w:autoSpaceDN/>
      <w:adjustRightInd/>
      <w:snapToGrid/>
      <w:spacing w:before="160" w:after="80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CDC"/>
    <w:pPr>
      <w:keepNext/>
      <w:keepLines/>
      <w:kinsoku/>
      <w:autoSpaceDE/>
      <w:autoSpaceDN/>
      <w:adjustRightInd/>
      <w:snapToGrid/>
      <w:spacing w:before="80" w:after="40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CDC"/>
    <w:pPr>
      <w:keepNext/>
      <w:keepLines/>
      <w:kinsoku/>
      <w:autoSpaceDE/>
      <w:autoSpaceDN/>
      <w:adjustRightInd/>
      <w:snapToGrid/>
      <w:spacing w:before="80" w:after="40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CDC"/>
    <w:pPr>
      <w:keepNext/>
      <w:keepLines/>
      <w:kinsoku/>
      <w:autoSpaceDE/>
      <w:autoSpaceDN/>
      <w:adjustRightInd/>
      <w:snapToGrid/>
      <w:spacing w:before="40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CDC"/>
    <w:pPr>
      <w:keepNext/>
      <w:keepLines/>
      <w:kinsoku/>
      <w:autoSpaceDE/>
      <w:autoSpaceDN/>
      <w:adjustRightInd/>
      <w:snapToGrid/>
      <w:spacing w:before="40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CDC"/>
    <w:pPr>
      <w:keepNext/>
      <w:keepLines/>
      <w:kinsoku/>
      <w:autoSpaceDE/>
      <w:autoSpaceDN/>
      <w:adjustRightInd/>
      <w:snapToGrid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CDC"/>
    <w:pPr>
      <w:keepNext/>
      <w:keepLines/>
      <w:kinsoku/>
      <w:autoSpaceDE/>
      <w:autoSpaceDN/>
      <w:adjustRightInd/>
      <w:snapToGrid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C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4D2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CD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CD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CD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CDC"/>
    <w:pPr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D2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CDC"/>
    <w:pPr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D2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CDC"/>
    <w:pPr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D2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CDC"/>
    <w:pPr>
      <w:kinsoku/>
      <w:autoSpaceDE/>
      <w:autoSpaceDN/>
      <w:adjustRightInd/>
      <w:snapToGrid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4D2C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D2C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2CDC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af"/>
    <w:qFormat/>
    <w:rsid w:val="004D2CDC"/>
    <w:pPr>
      <w:adjustRightInd/>
      <w:snapToGrid/>
      <w:spacing w:line="288" w:lineRule="auto"/>
      <w:jc w:val="both"/>
    </w:pPr>
    <w:rPr>
      <w:rFonts w:ascii="宋体" w:eastAsia="宋体" w:hAnsi="Courier New" w:cs="Courier New"/>
      <w:kern w:val="2"/>
    </w:rPr>
  </w:style>
  <w:style w:type="character" w:customStyle="1" w:styleId="af">
    <w:name w:val="纯文本 字符"/>
    <w:basedOn w:val="a0"/>
    <w:link w:val="ae"/>
    <w:rsid w:val="004D2CDC"/>
    <w:rPr>
      <w:rFonts w:ascii="宋体" w:eastAsia="宋体" w:hAnsi="Courier New" w:cs="Courier New"/>
      <w:snapToGrid w:val="0"/>
      <w:color w:val="000000"/>
      <w:sz w:val="21"/>
      <w:szCs w:val="21"/>
      <w:lang w:eastAsia="en-US"/>
      <w14:ligatures w14:val="none"/>
    </w:rPr>
  </w:style>
  <w:style w:type="paragraph" w:styleId="af0">
    <w:name w:val="Body Text Indent"/>
    <w:basedOn w:val="a"/>
    <w:link w:val="af1"/>
    <w:uiPriority w:val="99"/>
    <w:semiHidden/>
    <w:unhideWhenUsed/>
    <w:rsid w:val="004D2CDC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uiPriority w:val="99"/>
    <w:semiHidden/>
    <w:rsid w:val="004D2CDC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2">
    <w:name w:val="Body Text First Indent 2"/>
    <w:basedOn w:val="af0"/>
    <w:link w:val="22"/>
    <w:uiPriority w:val="99"/>
    <w:semiHidden/>
    <w:unhideWhenUsed/>
    <w:rsid w:val="004D2CDC"/>
    <w:pPr>
      <w:ind w:firstLineChars="200" w:firstLine="420"/>
    </w:pPr>
  </w:style>
  <w:style w:type="character" w:customStyle="1" w:styleId="22">
    <w:name w:val="正文文本首行缩进 2 字符"/>
    <w:basedOn w:val="af1"/>
    <w:link w:val="2"/>
    <w:uiPriority w:val="99"/>
    <w:semiHidden/>
    <w:rsid w:val="004D2CDC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1</cp:revision>
  <dcterms:created xsi:type="dcterms:W3CDTF">2026-04-17T03:04:00Z</dcterms:created>
  <dcterms:modified xsi:type="dcterms:W3CDTF">2026-04-17T03:04:00Z</dcterms:modified>
</cp:coreProperties>
</file>