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3ECF" w14:textId="130CB742" w:rsidR="001501B6" w:rsidRDefault="001501B6" w:rsidP="001501B6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</w:t>
      </w:r>
      <w:r w:rsidR="007F2331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：</w:t>
      </w:r>
    </w:p>
    <w:p w14:paraId="275B7334" w14:textId="77777777" w:rsidR="001501B6" w:rsidRDefault="001501B6" w:rsidP="001501B6">
      <w:pPr>
        <w:adjustRightInd w:val="0"/>
        <w:snapToGrid w:val="0"/>
        <w:spacing w:after="240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拼船用户</w:t>
      </w:r>
      <w:proofErr w:type="gramEnd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承诺书</w:t>
      </w:r>
    </w:p>
    <w:p w14:paraId="7A5F49DC" w14:textId="77777777" w:rsidR="001501B6" w:rsidRDefault="001501B6" w:rsidP="001501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4A17110" w14:textId="77777777" w:rsidR="001501B6" w:rsidRDefault="001501B6" w:rsidP="001501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我司参与中海石油气电集团有限责任公司 LNG 船货跨境</w:t>
      </w:r>
      <w:proofErr w:type="gramStart"/>
      <w:r>
        <w:rPr>
          <w:rFonts w:ascii="仿宋" w:eastAsia="仿宋" w:hAnsi="仿宋"/>
          <w:sz w:val="32"/>
          <w:szCs w:val="32"/>
        </w:rPr>
        <w:t>通产品</w:t>
      </w:r>
      <w:r>
        <w:rPr>
          <w:rFonts w:ascii="仿宋" w:eastAsia="仿宋" w:hAnsi="仿宋" w:hint="eastAsia"/>
          <w:sz w:val="32"/>
          <w:szCs w:val="32"/>
        </w:rPr>
        <w:t>的拼船</w:t>
      </w:r>
      <w:proofErr w:type="gramEnd"/>
      <w:r>
        <w:rPr>
          <w:rFonts w:ascii="仿宋" w:eastAsia="仿宋" w:hAnsi="仿宋"/>
          <w:sz w:val="32"/>
          <w:szCs w:val="32"/>
        </w:rPr>
        <w:t>交易</w:t>
      </w:r>
      <w:r>
        <w:rPr>
          <w:rFonts w:ascii="仿宋" w:eastAsia="仿宋" w:hAnsi="仿宋" w:hint="eastAsia"/>
          <w:sz w:val="32"/>
          <w:szCs w:val="32"/>
        </w:rPr>
        <w:t>，已认真阅读中海石油气电集团</w:t>
      </w:r>
      <w:r>
        <w:rPr>
          <w:rFonts w:ascii="仿宋" w:eastAsia="仿宋" w:hAnsi="仿宋"/>
          <w:sz w:val="32"/>
          <w:szCs w:val="32"/>
        </w:rPr>
        <w:t>有限责任公司</w:t>
      </w:r>
      <w:r>
        <w:rPr>
          <w:rFonts w:ascii="仿宋" w:eastAsia="仿宋" w:hAnsi="仿宋" w:hint="eastAsia"/>
          <w:sz w:val="32"/>
          <w:szCs w:val="32"/>
        </w:rPr>
        <w:t>（及其下属分公司）、上海石油天然气交易中心等发布的交易公告、交易合同等内容。</w:t>
      </w:r>
    </w:p>
    <w:p w14:paraId="307B3B45" w14:textId="77777777" w:rsidR="001501B6" w:rsidRDefault="001501B6" w:rsidP="001501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我司同意，交易合同达成后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自愿遵循少数服从多数原则</w:t>
      </w:r>
      <w:r>
        <w:rPr>
          <w:rFonts w:ascii="仿宋" w:eastAsia="仿宋" w:hAnsi="仿宋"/>
          <w:sz w:val="32"/>
          <w:szCs w:val="32"/>
        </w:rPr>
        <w:t>，完全认可并服从本</w:t>
      </w:r>
      <w:proofErr w:type="gramStart"/>
      <w:r>
        <w:rPr>
          <w:rFonts w:ascii="仿宋" w:eastAsia="仿宋" w:hAnsi="仿宋"/>
          <w:sz w:val="32"/>
          <w:szCs w:val="32"/>
        </w:rPr>
        <w:t>船参与</w:t>
      </w:r>
      <w:proofErr w:type="gramEnd"/>
      <w:r>
        <w:rPr>
          <w:rFonts w:ascii="仿宋" w:eastAsia="仿宋" w:hAnsi="仿宋"/>
          <w:sz w:val="32"/>
          <w:szCs w:val="32"/>
        </w:rPr>
        <w:t>成交量≥3 手的用户共同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>
        <w:rPr>
          <w:rFonts w:ascii="仿宋" w:eastAsia="仿宋" w:hAnsi="仿宋"/>
          <w:sz w:val="32"/>
          <w:szCs w:val="32"/>
        </w:rPr>
        <w:t>的一致决议，自愿</w:t>
      </w:r>
      <w:proofErr w:type="gramStart"/>
      <w:r>
        <w:rPr>
          <w:rFonts w:ascii="仿宋" w:eastAsia="仿宋" w:hAnsi="仿宋"/>
          <w:sz w:val="32"/>
          <w:szCs w:val="32"/>
        </w:rPr>
        <w:t>遵照该</w:t>
      </w:r>
      <w:proofErr w:type="gramEnd"/>
      <w:r>
        <w:rPr>
          <w:rFonts w:ascii="仿宋" w:eastAsia="仿宋" w:hAnsi="仿宋"/>
          <w:sz w:val="32"/>
          <w:szCs w:val="32"/>
        </w:rPr>
        <w:t>决议执行，并同意承担该决议产生的一切相关后果。</w:t>
      </w:r>
    </w:p>
    <w:p w14:paraId="029D9259" w14:textId="77777777" w:rsidR="001501B6" w:rsidRDefault="001501B6" w:rsidP="001501B6">
      <w:pPr>
        <w:rPr>
          <w:rFonts w:ascii="仿宋" w:eastAsia="仿宋" w:hAnsi="仿宋" w:hint="eastAsia"/>
          <w:sz w:val="32"/>
          <w:szCs w:val="32"/>
        </w:rPr>
      </w:pPr>
    </w:p>
    <w:p w14:paraId="7204105C" w14:textId="77777777" w:rsidR="001501B6" w:rsidRDefault="001501B6" w:rsidP="001501B6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企业名称（盖章）：        公司</w:t>
      </w:r>
    </w:p>
    <w:p w14:paraId="20F483D3" w14:textId="77777777" w:rsidR="001501B6" w:rsidRDefault="001501B6" w:rsidP="001501B6">
      <w:pPr>
        <w:wordWrap w:val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2026年  月  日  </w:t>
      </w:r>
    </w:p>
    <w:p w14:paraId="241C13A0" w14:textId="77777777" w:rsidR="008A14E7" w:rsidRDefault="008A14E7"/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3F5D" w14:textId="77777777" w:rsidR="001E2F39" w:rsidRDefault="001E2F39" w:rsidP="001501B6">
      <w:r>
        <w:separator/>
      </w:r>
    </w:p>
  </w:endnote>
  <w:endnote w:type="continuationSeparator" w:id="0">
    <w:p w14:paraId="461DF3F5" w14:textId="77777777" w:rsidR="001E2F39" w:rsidRDefault="001E2F39" w:rsidP="0015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8CCC" w14:textId="77777777" w:rsidR="001E2F39" w:rsidRDefault="001E2F39" w:rsidP="001501B6">
      <w:r>
        <w:separator/>
      </w:r>
    </w:p>
  </w:footnote>
  <w:footnote w:type="continuationSeparator" w:id="0">
    <w:p w14:paraId="31B758CC" w14:textId="77777777" w:rsidR="001E2F39" w:rsidRDefault="001E2F39" w:rsidP="0015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D5"/>
    <w:rsid w:val="001501B6"/>
    <w:rsid w:val="001E2F39"/>
    <w:rsid w:val="004E6DF2"/>
    <w:rsid w:val="004F6E3D"/>
    <w:rsid w:val="007F2331"/>
    <w:rsid w:val="008A14E7"/>
    <w:rsid w:val="00985076"/>
    <w:rsid w:val="00B635D5"/>
    <w:rsid w:val="00C057C4"/>
    <w:rsid w:val="00CF7951"/>
    <w:rsid w:val="00E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7857"/>
  <w15:chartTrackingRefBased/>
  <w15:docId w15:val="{7747E274-6B26-4559-9550-1DC48104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B635D5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5D5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D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5D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5D5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5D5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5D5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5D5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5D5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5D5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5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5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5D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5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5D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5D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3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5D5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5D5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35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5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35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35D5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a"/>
    <w:next w:val="a"/>
    <w:autoRedefine/>
    <w:uiPriority w:val="39"/>
    <w:semiHidden/>
    <w:unhideWhenUsed/>
    <w:rsid w:val="00B635D5"/>
  </w:style>
  <w:style w:type="paragraph" w:styleId="ae">
    <w:name w:val="header"/>
    <w:basedOn w:val="a"/>
    <w:link w:val="af"/>
    <w:uiPriority w:val="99"/>
    <w:unhideWhenUsed/>
    <w:rsid w:val="001501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01B6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150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01B6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3</cp:revision>
  <dcterms:created xsi:type="dcterms:W3CDTF">2026-05-18T08:04:00Z</dcterms:created>
  <dcterms:modified xsi:type="dcterms:W3CDTF">2026-06-10T06:42:00Z</dcterms:modified>
</cp:coreProperties>
</file>