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825" w14:textId="77777777" w:rsidR="00257ED3" w:rsidRDefault="00257ED3" w:rsidP="00257ED3">
      <w:pPr>
        <w:spacing w:line="312" w:lineRule="auto"/>
        <w:outlineLvl w:val="0"/>
        <w:rPr>
          <w:rFonts w:ascii="仿宋" w:eastAsia="仿宋" w:hAnsi="仿宋" w:hint="eastAsia"/>
          <w:b/>
          <w:color w:val="auto"/>
          <w:sz w:val="32"/>
          <w:szCs w:val="32"/>
          <w:lang w:eastAsia="zh-CN"/>
        </w:rPr>
      </w:pPr>
      <w:bookmarkStart w:id="0" w:name="_Hlk181025216"/>
      <w:r>
        <w:rPr>
          <w:rFonts w:ascii="仿宋" w:eastAsia="仿宋" w:hAnsi="仿宋"/>
          <w:bCs/>
          <w:color w:val="auto"/>
          <w:sz w:val="28"/>
          <w:szCs w:val="28"/>
          <w:lang w:eastAsia="zh-CN"/>
        </w:rPr>
        <w:t>附件</w:t>
      </w:r>
      <w:bookmarkEnd w:id="0"/>
    </w:p>
    <w:p w14:paraId="58B94C6A" w14:textId="77777777" w:rsidR="00257ED3" w:rsidRPr="00D74A59" w:rsidRDefault="00257ED3" w:rsidP="00257ED3">
      <w:pPr>
        <w:spacing w:line="312" w:lineRule="auto"/>
        <w:jc w:val="center"/>
        <w:outlineLvl w:val="0"/>
        <w:rPr>
          <w:rFonts w:ascii="仿宋" w:eastAsia="仿宋" w:hAnsi="仿宋" w:hint="eastAsia"/>
          <w:b/>
          <w:color w:val="auto"/>
          <w:sz w:val="32"/>
          <w:szCs w:val="32"/>
          <w:lang w:eastAsia="zh-CN"/>
        </w:rPr>
      </w:pPr>
      <w:r>
        <w:rPr>
          <w:rFonts w:ascii="方正小标宋简体" w:eastAsia="方正小标宋简体" w:hAnsi="黑体" w:hint="eastAsia"/>
          <w:sz w:val="44"/>
          <w:szCs w:val="44"/>
          <w:lang w:eastAsia="zh-CN"/>
        </w:rPr>
        <w:t>L</w:t>
      </w:r>
      <w:r>
        <w:rPr>
          <w:rFonts w:ascii="方正小标宋简体" w:eastAsia="方正小标宋简体" w:hAnsi="黑体"/>
          <w:sz w:val="44"/>
          <w:szCs w:val="44"/>
          <w:lang w:eastAsia="zh-CN"/>
        </w:rPr>
        <w:t>NG运力交易报名单</w:t>
      </w:r>
    </w:p>
    <w:p w14:paraId="57B56AB4" w14:textId="02C57484" w:rsidR="00257ED3" w:rsidRDefault="00257ED3" w:rsidP="00257ED3">
      <w:pPr>
        <w:spacing w:before="240"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我公司已阅读并了解上海石油天然气交易中心发布的交易规则、公告以及中海石油气电集团有限责任公司</w:t>
      </w:r>
      <w:r w:rsidR="00BC7F41">
        <w:rPr>
          <w:rFonts w:ascii="仿宋" w:eastAsia="仿宋" w:hAnsi="仿宋" w:cs="宋体" w:hint="eastAsia"/>
          <w:bCs/>
          <w:sz w:val="32"/>
          <w:szCs w:val="32"/>
          <w:lang w:eastAsia="zh-CN"/>
        </w:rPr>
        <w:t>海南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分公司L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NG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运力交易相关政策。</w:t>
      </w:r>
    </w:p>
    <w:p w14:paraId="65CB6051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/>
          <w:bCs/>
          <w:sz w:val="32"/>
          <w:szCs w:val="32"/>
          <w:lang w:eastAsia="zh-CN"/>
        </w:rPr>
        <w:t>我公司同意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一次性冻结交易保证金5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0000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元（大写：伍万元整）。</w:t>
      </w:r>
    </w:p>
    <w:p w14:paraId="463AF6F7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报名邮箱：</w:t>
      </w:r>
      <w:r>
        <w:rPr>
          <w:rFonts w:ascii="仿宋" w:eastAsia="仿宋" w:hAnsi="仿宋" w:cs="宋体" w:hint="eastAsia"/>
          <w:bCs/>
          <w:sz w:val="32"/>
          <w:szCs w:val="32"/>
        </w:rPr>
        <w:t>LNG@shpgx.com</w:t>
      </w:r>
    </w:p>
    <w:p w14:paraId="5F213F04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联络人：X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XX</w:t>
      </w:r>
    </w:p>
    <w:p w14:paraId="197B5BC4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联系电话：X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XX</w:t>
      </w:r>
    </w:p>
    <w:p w14:paraId="2C7C237B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</w:p>
    <w:p w14:paraId="3169DEC8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</w:p>
    <w:p w14:paraId="459461DE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</w:p>
    <w:p w14:paraId="687B58DD" w14:textId="77777777" w:rsidR="00257ED3" w:rsidRDefault="00257ED3" w:rsidP="00257ED3">
      <w:pPr>
        <w:spacing w:line="600" w:lineRule="exact"/>
        <w:ind w:right="640" w:firstLineChars="200" w:firstLine="640"/>
        <w:jc w:val="right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公司名（加盖公章）</w:t>
      </w:r>
    </w:p>
    <w:p w14:paraId="5F0D009B" w14:textId="0FED9615" w:rsidR="00257ED3" w:rsidRDefault="00257ED3" w:rsidP="00257ED3">
      <w:pPr>
        <w:spacing w:line="600" w:lineRule="exact"/>
        <w:ind w:right="960" w:firstLineChars="200" w:firstLine="640"/>
        <w:jc w:val="right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202</w:t>
      </w:r>
      <w:r w:rsidR="00DA0B33">
        <w:rPr>
          <w:rFonts w:ascii="仿宋" w:eastAsia="仿宋" w:hAnsi="仿宋" w:cs="宋体" w:hint="eastAsia"/>
          <w:bCs/>
          <w:sz w:val="32"/>
          <w:szCs w:val="32"/>
          <w:lang w:eastAsia="zh-CN"/>
        </w:rPr>
        <w:t>6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年X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月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XX</w:t>
      </w:r>
    </w:p>
    <w:p w14:paraId="10DD30D9" w14:textId="77777777" w:rsidR="00257ED3" w:rsidRDefault="00257ED3" w:rsidP="00257ED3">
      <w:pPr>
        <w:rPr>
          <w:lang w:eastAsia="zh-CN"/>
        </w:rPr>
      </w:pPr>
    </w:p>
    <w:p w14:paraId="39E8CA97" w14:textId="77777777" w:rsidR="008A14E7" w:rsidRDefault="008A14E7">
      <w:pPr>
        <w:rPr>
          <w:lang w:eastAsia="zh-CN"/>
        </w:rPr>
      </w:pPr>
    </w:p>
    <w:sectPr w:rsidR="008A1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3"/>
    <w:rsid w:val="00257ED3"/>
    <w:rsid w:val="004E6DF2"/>
    <w:rsid w:val="004F6E3D"/>
    <w:rsid w:val="008A14E7"/>
    <w:rsid w:val="00A42957"/>
    <w:rsid w:val="00BC7F41"/>
    <w:rsid w:val="00C87D20"/>
    <w:rsid w:val="00DA0B33"/>
    <w:rsid w:val="00DB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279CF"/>
  <w15:chartTrackingRefBased/>
  <w15:docId w15:val="{B60BAAFD-3834-4BF4-9AD5-51369A65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57ED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7ED3"/>
    <w:pPr>
      <w:keepNext/>
      <w:keepLines/>
      <w:kinsoku/>
      <w:autoSpaceDE/>
      <w:autoSpaceDN/>
      <w:adjustRightInd/>
      <w:snapToGrid/>
      <w:spacing w:before="480" w:after="80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160" w:after="80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160" w:after="80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80" w:after="40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80" w:after="40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40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40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257E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257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257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257E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257ED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257E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257E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257ED3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257ED3"/>
    <w:rPr>
      <w:rFonts w:eastAsiaTheme="majorEastAsia" w:cstheme="majorBidi"/>
      <w:color w:val="595959" w:themeColor="text1" w:themeTint="A6"/>
    </w:rPr>
  </w:style>
  <w:style w:type="paragraph" w:styleId="a0">
    <w:name w:val="Title"/>
    <w:basedOn w:val="a"/>
    <w:next w:val="a"/>
    <w:link w:val="a4"/>
    <w:uiPriority w:val="10"/>
    <w:qFormat/>
    <w:rsid w:val="00257ED3"/>
    <w:pPr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1"/>
    <w:link w:val="a0"/>
    <w:uiPriority w:val="10"/>
    <w:rsid w:val="0025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ED3"/>
    <w:pPr>
      <w:numPr>
        <w:ilvl w:val="1"/>
      </w:numPr>
      <w:kinsoku/>
      <w:autoSpaceDE/>
      <w:autoSpaceDN/>
      <w:adjustRightInd/>
      <w:snapToGrid/>
      <w:spacing w:after="160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1"/>
    <w:link w:val="a5"/>
    <w:uiPriority w:val="11"/>
    <w:rsid w:val="00257E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7ED3"/>
    <w:pPr>
      <w:kinsoku/>
      <w:autoSpaceDE/>
      <w:autoSpaceDN/>
      <w:adjustRightInd/>
      <w:snapToGri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1"/>
    <w:link w:val="a7"/>
    <w:uiPriority w:val="29"/>
    <w:rsid w:val="00257E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7ED3"/>
    <w:pPr>
      <w:kinsoku/>
      <w:autoSpaceDE/>
      <w:autoSpaceDN/>
      <w:adjustRightInd/>
      <w:snapToGrid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1"/>
    <w:uiPriority w:val="21"/>
    <w:qFormat/>
    <w:rsid w:val="00257E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7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1"/>
    <w:link w:val="ab"/>
    <w:uiPriority w:val="30"/>
    <w:rsid w:val="00257ED3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257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 z</dc:creator>
  <cp:keywords/>
  <dc:description/>
  <cp:lastModifiedBy>tj z</cp:lastModifiedBy>
  <cp:revision>3</cp:revision>
  <dcterms:created xsi:type="dcterms:W3CDTF">2025-11-21T03:24:00Z</dcterms:created>
  <dcterms:modified xsi:type="dcterms:W3CDTF">2026-05-28T02:39:00Z</dcterms:modified>
</cp:coreProperties>
</file>