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BBADB">
      <w:pPr>
        <w:spacing w:after="240" w:line="480" w:lineRule="exact"/>
        <w:jc w:val="left"/>
        <w:outlineLvl w:val="0"/>
        <w:rPr>
          <w:rFonts w:hint="eastAsia" w:ascii="仿宋" w:hAnsi="仿宋" w:eastAsia="仿宋" w:cs="仿宋"/>
          <w:b/>
          <w:sz w:val="32"/>
          <w:szCs w:val="32"/>
        </w:rPr>
      </w:pPr>
      <w:bookmarkStart w:id="12" w:name="_GoBack"/>
      <w:bookmarkEnd w:id="12"/>
      <w:bookmarkStart w:id="0" w:name="_Toc12117"/>
      <w:bookmarkStart w:id="1" w:name="_Toc29205"/>
      <w:bookmarkStart w:id="2" w:name="_Toc7145"/>
      <w:bookmarkStart w:id="3" w:name="_Toc23480"/>
      <w:bookmarkStart w:id="4" w:name="_Toc17718"/>
      <w:bookmarkStart w:id="5" w:name="_Toc14622"/>
      <w:bookmarkStart w:id="6" w:name="_Toc3873"/>
      <w:bookmarkStart w:id="7" w:name="_Toc8251"/>
      <w:bookmarkStart w:id="8" w:name="_Toc3653"/>
      <w:bookmarkStart w:id="9" w:name="_Toc19311"/>
      <w:bookmarkStart w:id="10" w:name="_Toc6851"/>
      <w:bookmarkStart w:id="11" w:name="_Toc233"/>
      <w:r>
        <w:rPr>
          <w:rFonts w:hint="eastAsia" w:ascii="仿宋" w:hAnsi="仿宋" w:eastAsia="仿宋" w:cs="仿宋"/>
          <w:b/>
          <w:sz w:val="32"/>
          <w:szCs w:val="32"/>
        </w:rPr>
        <w:t>附件：</w:t>
      </w:r>
    </w:p>
    <w:p w14:paraId="010C6C62">
      <w:pPr>
        <w:spacing w:after="240" w:line="480" w:lineRule="exact"/>
        <w:jc w:val="center"/>
        <w:outlineLvl w:val="0"/>
        <w:rPr>
          <w:rFonts w:hint="eastAsia" w:ascii="仿宋" w:hAnsi="仿宋" w:eastAsia="仿宋" w:cs="仿宋"/>
          <w:b/>
          <w:sz w:val="32"/>
          <w:szCs w:val="32"/>
        </w:rPr>
      </w:pPr>
      <w:r>
        <w:rPr>
          <w:rFonts w:hint="eastAsia" w:ascii="仿宋" w:hAnsi="仿宋" w:eastAsia="仿宋" w:cs="仿宋"/>
          <w:b/>
          <w:sz w:val="32"/>
          <w:szCs w:val="32"/>
        </w:rPr>
        <w:t>2026年12月-2027年3月安平管道天然气竞价交易申请表</w:t>
      </w:r>
    </w:p>
    <w:bookmarkEnd w:id="0"/>
    <w:bookmarkEnd w:id="1"/>
    <w:bookmarkEnd w:id="2"/>
    <w:bookmarkEnd w:id="3"/>
    <w:bookmarkEnd w:id="4"/>
    <w:bookmarkEnd w:id="5"/>
    <w:bookmarkEnd w:id="6"/>
    <w:bookmarkEnd w:id="7"/>
    <w:bookmarkEnd w:id="8"/>
    <w:bookmarkEnd w:id="9"/>
    <w:bookmarkEnd w:id="10"/>
    <w:bookmarkEnd w:id="11"/>
    <w:tbl>
      <w:tblPr>
        <w:tblStyle w:val="4"/>
        <w:tblW w:w="8520" w:type="dxa"/>
        <w:tblInd w:w="0" w:type="dxa"/>
        <w:tblLayout w:type="fixed"/>
        <w:tblCellMar>
          <w:top w:w="15" w:type="dxa"/>
          <w:left w:w="15" w:type="dxa"/>
          <w:bottom w:w="15" w:type="dxa"/>
          <w:right w:w="15" w:type="dxa"/>
        </w:tblCellMar>
      </w:tblPr>
      <w:tblGrid>
        <w:gridCol w:w="2972"/>
        <w:gridCol w:w="5548"/>
      </w:tblGrid>
      <w:tr w14:paraId="3EE96CF9">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4A692CA">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sz w:val="24"/>
                <w:szCs w:val="24"/>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155A2927">
            <w:pPr>
              <w:jc w:val="center"/>
              <w:rPr>
                <w:rFonts w:hint="eastAsia" w:ascii="仿宋" w:hAnsi="仿宋" w:eastAsia="仿宋" w:cs="仿宋"/>
                <w:sz w:val="24"/>
                <w:szCs w:val="24"/>
              </w:rPr>
            </w:pPr>
            <w:r>
              <w:rPr>
                <w:rFonts w:hint="eastAsia" w:ascii="仿宋" w:hAnsi="仿宋" w:eastAsia="仿宋" w:cs="仿宋"/>
                <w:bCs/>
                <w:sz w:val="24"/>
                <w:szCs w:val="24"/>
                <w:highlight w:val="none"/>
                <w:lang w:eastAsia="zh-CN"/>
              </w:rPr>
              <w:t>10月14日14:00-14:30</w:t>
            </w:r>
          </w:p>
        </w:tc>
      </w:tr>
      <w:tr w14:paraId="6320FCE3">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C0661F4">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3BE88AC8">
            <w:pPr>
              <w:jc w:val="center"/>
              <w:rPr>
                <w:rFonts w:hint="eastAsia" w:ascii="仿宋" w:hAnsi="仿宋" w:eastAsia="仿宋" w:cs="仿宋"/>
                <w:sz w:val="24"/>
                <w:szCs w:val="24"/>
              </w:rPr>
            </w:pPr>
          </w:p>
        </w:tc>
      </w:tr>
      <w:tr w14:paraId="6EE550CA">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3926F54">
            <w:pPr>
              <w:widowControl/>
              <w:jc w:val="center"/>
              <w:textAlignment w:val="center"/>
              <w:rPr>
                <w:rFonts w:hint="eastAsia" w:ascii="仿宋" w:hAnsi="仿宋" w:eastAsia="仿宋" w:cs="仿宋"/>
                <w:b/>
                <w:bCs/>
                <w:sz w:val="24"/>
                <w:szCs w:val="24"/>
              </w:rPr>
            </w:pPr>
            <w:r>
              <w:rPr>
                <w:rFonts w:hint="eastAsia" w:ascii="仿宋" w:hAnsi="仿宋" w:eastAsia="仿宋" w:cs="仿宋"/>
                <w:b/>
                <w:color w:val="000000"/>
                <w:sz w:val="24"/>
                <w:szCs w:val="24"/>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23C59B58">
            <w:pPr>
              <w:jc w:val="center"/>
              <w:rPr>
                <w:rFonts w:hint="eastAsia" w:ascii="仿宋" w:hAnsi="仿宋" w:eastAsia="仿宋" w:cs="仿宋"/>
                <w:sz w:val="24"/>
                <w:szCs w:val="24"/>
              </w:rPr>
            </w:pPr>
          </w:p>
        </w:tc>
      </w:tr>
      <w:tr w14:paraId="33C409E5">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E593CB5">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707AD82C">
            <w:pPr>
              <w:jc w:val="center"/>
              <w:rPr>
                <w:rFonts w:hint="eastAsia" w:ascii="仿宋" w:hAnsi="仿宋" w:eastAsia="仿宋" w:cs="仿宋"/>
                <w:sz w:val="24"/>
                <w:szCs w:val="24"/>
              </w:rPr>
            </w:pPr>
          </w:p>
        </w:tc>
      </w:tr>
      <w:tr w14:paraId="76732565">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2BC5E0D">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0F70D39F">
            <w:pPr>
              <w:jc w:val="center"/>
              <w:rPr>
                <w:rFonts w:hint="eastAsia" w:ascii="仿宋" w:hAnsi="仿宋" w:eastAsia="仿宋" w:cs="仿宋"/>
                <w:sz w:val="24"/>
                <w:szCs w:val="24"/>
              </w:rPr>
            </w:pPr>
          </w:p>
        </w:tc>
      </w:tr>
      <w:tr w14:paraId="1EBEEC19">
        <w:tblPrEx>
          <w:tblCellMar>
            <w:top w:w="15" w:type="dxa"/>
            <w:left w:w="15" w:type="dxa"/>
            <w:bottom w:w="15" w:type="dxa"/>
            <w:right w:w="15" w:type="dxa"/>
          </w:tblCellMar>
        </w:tblPrEx>
        <w:trPr>
          <w:trHeight w:val="84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A6E9219">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是否为上海交易中心</w:t>
            </w:r>
          </w:p>
          <w:p w14:paraId="3EE78D0B">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541AAF2B">
            <w:pPr>
              <w:jc w:val="center"/>
              <w:rPr>
                <w:rFonts w:hint="eastAsia" w:ascii="仿宋" w:hAnsi="仿宋" w:eastAsia="仿宋" w:cs="仿宋"/>
                <w:sz w:val="24"/>
                <w:szCs w:val="24"/>
              </w:rPr>
            </w:pPr>
          </w:p>
        </w:tc>
      </w:tr>
      <w:tr w14:paraId="6F639230">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8A9188E">
            <w:pPr>
              <w:widowControl/>
              <w:jc w:val="center"/>
              <w:textAlignment w:val="center"/>
              <w:rPr>
                <w:rFonts w:hint="default"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5F73BDF">
            <w:pPr>
              <w:jc w:val="center"/>
              <w:rPr>
                <w:rFonts w:hint="eastAsia" w:ascii="仿宋" w:hAnsi="仿宋" w:eastAsia="仿宋" w:cs="仿宋"/>
                <w:sz w:val="24"/>
                <w:szCs w:val="24"/>
              </w:rPr>
            </w:pPr>
          </w:p>
        </w:tc>
      </w:tr>
      <w:tr w14:paraId="55C28431">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D744F01">
            <w:pPr>
              <w:widowControl/>
              <w:jc w:val="center"/>
              <w:textAlignment w:val="center"/>
              <w:rPr>
                <w:rFonts w:hint="eastAsia" w:ascii="仿宋" w:hAnsi="仿宋" w:eastAsia="仿宋" w:cs="仿宋"/>
                <w:b/>
                <w:bCs/>
                <w:kern w:val="0"/>
                <w:sz w:val="24"/>
                <w:szCs w:val="24"/>
                <w:lang w:eastAsia="zh-CN" w:bidi="ar"/>
              </w:rPr>
            </w:pPr>
            <w:r>
              <w:rPr>
                <w:rFonts w:hint="eastAsia" w:ascii="仿宋" w:hAnsi="仿宋" w:eastAsia="仿宋" w:cs="仿宋"/>
                <w:b/>
                <w:bCs/>
                <w:kern w:val="0"/>
                <w:sz w:val="24"/>
                <w:szCs w:val="24"/>
                <w:lang w:val="en-US" w:eastAsia="zh-CN" w:bidi="ar"/>
              </w:rPr>
              <w:t>下载点</w:t>
            </w:r>
          </w:p>
        </w:tc>
        <w:tc>
          <w:tcPr>
            <w:tcW w:w="5548" w:type="dxa"/>
            <w:tcBorders>
              <w:top w:val="single" w:color="000000" w:sz="4" w:space="0"/>
              <w:left w:val="single" w:color="000000" w:sz="4" w:space="0"/>
              <w:bottom w:val="single" w:color="000000" w:sz="4" w:space="0"/>
              <w:right w:val="single" w:color="000000" w:sz="4" w:space="0"/>
            </w:tcBorders>
            <w:vAlign w:val="center"/>
          </w:tcPr>
          <w:p w14:paraId="4936C8CF">
            <w:pPr>
              <w:jc w:val="center"/>
              <w:rPr>
                <w:rFonts w:hint="eastAsia" w:ascii="仿宋" w:hAnsi="仿宋" w:eastAsia="仿宋" w:cs="仿宋"/>
                <w:sz w:val="24"/>
                <w:szCs w:val="24"/>
              </w:rPr>
            </w:pPr>
          </w:p>
        </w:tc>
      </w:tr>
      <w:tr w14:paraId="4463C717">
        <w:tblPrEx>
          <w:tblCellMar>
            <w:top w:w="15" w:type="dxa"/>
            <w:left w:w="15" w:type="dxa"/>
            <w:bottom w:w="15" w:type="dxa"/>
            <w:right w:w="15" w:type="dxa"/>
          </w:tblCellMar>
        </w:tblPrEx>
        <w:trPr>
          <w:trHeight w:val="71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2562139">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5D453DE1">
            <w:pPr>
              <w:jc w:val="center"/>
              <w:rPr>
                <w:rFonts w:hint="eastAsia" w:ascii="仿宋" w:hAnsi="仿宋" w:eastAsia="仿宋" w:cs="仿宋"/>
                <w:sz w:val="24"/>
                <w:szCs w:val="24"/>
              </w:rPr>
            </w:pPr>
          </w:p>
        </w:tc>
      </w:tr>
      <w:tr w14:paraId="74A7D25A">
        <w:tblPrEx>
          <w:tblCellMar>
            <w:top w:w="15" w:type="dxa"/>
            <w:left w:w="15" w:type="dxa"/>
            <w:bottom w:w="15" w:type="dxa"/>
            <w:right w:w="15" w:type="dxa"/>
          </w:tblCellMar>
        </w:tblPrEx>
        <w:trPr>
          <w:trHeight w:val="721"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2D99BD7">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313C62D2">
            <w:pPr>
              <w:rPr>
                <w:rFonts w:hint="eastAsia" w:ascii="仿宋" w:hAnsi="仿宋" w:eastAsia="仿宋" w:cs="仿宋"/>
                <w:sz w:val="24"/>
                <w:szCs w:val="24"/>
              </w:rPr>
            </w:pPr>
          </w:p>
        </w:tc>
      </w:tr>
      <w:tr w14:paraId="0A9B9A3D">
        <w:tblPrEx>
          <w:tblCellMar>
            <w:top w:w="15" w:type="dxa"/>
            <w:left w:w="15" w:type="dxa"/>
            <w:bottom w:w="15" w:type="dxa"/>
            <w:right w:w="15" w:type="dxa"/>
          </w:tblCellMar>
        </w:tblPrEx>
        <w:trPr>
          <w:trHeight w:val="635"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53DAC25">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0A02058D">
            <w:pPr>
              <w:jc w:val="center"/>
              <w:rPr>
                <w:rFonts w:hint="eastAsia" w:ascii="仿宋" w:hAnsi="仿宋" w:eastAsia="仿宋" w:cs="仿宋"/>
                <w:sz w:val="24"/>
                <w:szCs w:val="24"/>
              </w:rPr>
            </w:pPr>
          </w:p>
        </w:tc>
      </w:tr>
      <w:tr w14:paraId="22986113">
        <w:tblPrEx>
          <w:tblCellMar>
            <w:top w:w="15" w:type="dxa"/>
            <w:left w:w="15" w:type="dxa"/>
            <w:bottom w:w="15" w:type="dxa"/>
            <w:right w:w="15" w:type="dxa"/>
          </w:tblCellMar>
        </w:tblPrEx>
        <w:trPr>
          <w:trHeight w:val="71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E78C97D">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4AD68425">
            <w:pPr>
              <w:jc w:val="center"/>
              <w:rPr>
                <w:rFonts w:hint="eastAsia" w:ascii="仿宋" w:hAnsi="仿宋" w:eastAsia="仿宋" w:cs="仿宋"/>
                <w:sz w:val="24"/>
                <w:szCs w:val="24"/>
              </w:rPr>
            </w:pPr>
          </w:p>
        </w:tc>
      </w:tr>
      <w:tr w14:paraId="4AAFD309">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4AD0E361">
            <w:pPr>
              <w:rPr>
                <w:rFonts w:hint="eastAsia" w:ascii="仿宋" w:hAnsi="仿宋" w:eastAsia="仿宋" w:cs="仿宋"/>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563FCF18">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注:本表项目请完整填写，不能留有空项。</w:t>
      </w:r>
    </w:p>
    <w:p w14:paraId="68F8A8DA">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将本表盖章发送至：PNG@shpgx.com。</w:t>
      </w:r>
    </w:p>
    <w:p w14:paraId="2672AAEF">
      <w:pPr>
        <w:tabs>
          <w:tab w:val="left" w:pos="2685"/>
        </w:tabs>
        <w:spacing w:line="520" w:lineRule="exact"/>
        <w:ind w:left="4760" w:leftChars="2000" w:hanging="560" w:hangingChars="200"/>
        <w:jc w:val="center"/>
        <w:rPr>
          <w:rFonts w:hint="eastAsia" w:ascii="仿宋" w:hAnsi="仿宋" w:eastAsia="仿宋" w:cs="仿宋"/>
          <w:sz w:val="28"/>
          <w:szCs w:val="28"/>
        </w:rPr>
      </w:pPr>
      <w:r>
        <w:rPr>
          <w:rFonts w:hint="eastAsia" w:ascii="仿宋" w:hAnsi="仿宋" w:eastAsia="仿宋" w:cs="仿宋"/>
          <w:sz w:val="28"/>
          <w:szCs w:val="28"/>
        </w:rPr>
        <w:t xml:space="preserve">公司（盖章）：  </w:t>
      </w:r>
    </w:p>
    <w:p w14:paraId="18145058">
      <w:pPr>
        <w:tabs>
          <w:tab w:val="left" w:pos="2685"/>
        </w:tabs>
        <w:spacing w:line="520" w:lineRule="exact"/>
        <w:ind w:left="4760" w:leftChars="2000" w:hanging="560" w:hangingChars="200"/>
        <w:jc w:val="right"/>
      </w:pPr>
      <w:r>
        <w:rPr>
          <w:rFonts w:hint="eastAsia" w:ascii="仿宋" w:hAnsi="仿宋" w:eastAsia="仿宋" w:cs="仿宋"/>
          <w:sz w:val="28"/>
          <w:szCs w:val="28"/>
        </w:rPr>
        <w:t>年    月    日</w:t>
      </w:r>
      <w:r>
        <w:rPr>
          <w:rFonts w:hint="eastAsia" w:ascii="方正仿宋简体" w:hAnsi="方正仿宋简体" w:eastAsia="方正仿宋简体" w:cs="方正仿宋简体"/>
          <w:sz w:val="28"/>
          <w:szCs w:val="28"/>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4134FB64-7AA7-4794-BDDC-1F6A408E6619}"/>
  </w:font>
  <w:font w:name="仿宋">
    <w:panose1 w:val="02010609060101010101"/>
    <w:charset w:val="86"/>
    <w:family w:val="modern"/>
    <w:pitch w:val="default"/>
    <w:sig w:usb0="800002BF" w:usb1="38CF7CFA" w:usb2="00000016" w:usb3="00000000" w:csb0="00040001" w:csb1="00000000"/>
    <w:embedRegular r:id="rId2" w:fontKey="{E59793AD-C490-4BCF-BCFA-97A8319F468C}"/>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FEB5F">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7B2E18">
                          <w:pPr>
                            <w:pStyle w:val="2"/>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C7B2E18">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E1127">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650D4"/>
    <w:rsid w:val="00784FDA"/>
    <w:rsid w:val="007901BD"/>
    <w:rsid w:val="00794BA3"/>
    <w:rsid w:val="007B4CA7"/>
    <w:rsid w:val="007E5760"/>
    <w:rsid w:val="00810445"/>
    <w:rsid w:val="008206FA"/>
    <w:rsid w:val="00827D2B"/>
    <w:rsid w:val="00831DDF"/>
    <w:rsid w:val="00857400"/>
    <w:rsid w:val="008641ED"/>
    <w:rsid w:val="00866A89"/>
    <w:rsid w:val="00885A34"/>
    <w:rsid w:val="0089524B"/>
    <w:rsid w:val="008D1A1E"/>
    <w:rsid w:val="008F0F6C"/>
    <w:rsid w:val="008F6082"/>
    <w:rsid w:val="0091746D"/>
    <w:rsid w:val="009566C1"/>
    <w:rsid w:val="00990131"/>
    <w:rsid w:val="009912D6"/>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3F61"/>
    <w:rsid w:val="00BA3A75"/>
    <w:rsid w:val="00BA609F"/>
    <w:rsid w:val="00BF37C1"/>
    <w:rsid w:val="00BF6270"/>
    <w:rsid w:val="00C26185"/>
    <w:rsid w:val="00C331D9"/>
    <w:rsid w:val="00C42654"/>
    <w:rsid w:val="00C61CD0"/>
    <w:rsid w:val="00C85F29"/>
    <w:rsid w:val="00CA5F1C"/>
    <w:rsid w:val="00CC3617"/>
    <w:rsid w:val="00CD5158"/>
    <w:rsid w:val="00CE64EA"/>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609E9"/>
    <w:rsid w:val="00F620F6"/>
    <w:rsid w:val="00F63462"/>
    <w:rsid w:val="00F73BC8"/>
    <w:rsid w:val="00F763AD"/>
    <w:rsid w:val="00F97E60"/>
    <w:rsid w:val="00FA1C16"/>
    <w:rsid w:val="00FA44DF"/>
    <w:rsid w:val="00FC0774"/>
    <w:rsid w:val="00FD1033"/>
    <w:rsid w:val="00FD341B"/>
    <w:rsid w:val="00FD3F14"/>
    <w:rsid w:val="00FE14ED"/>
    <w:rsid w:val="00FF0D63"/>
    <w:rsid w:val="016063C0"/>
    <w:rsid w:val="01730582"/>
    <w:rsid w:val="01AD5116"/>
    <w:rsid w:val="01D06C53"/>
    <w:rsid w:val="023755E8"/>
    <w:rsid w:val="023870D5"/>
    <w:rsid w:val="040D654C"/>
    <w:rsid w:val="0488627D"/>
    <w:rsid w:val="09CF47C3"/>
    <w:rsid w:val="0A2D53D7"/>
    <w:rsid w:val="0C66005B"/>
    <w:rsid w:val="0D7C256C"/>
    <w:rsid w:val="12971BF6"/>
    <w:rsid w:val="12CB18A0"/>
    <w:rsid w:val="16E14399"/>
    <w:rsid w:val="1757785B"/>
    <w:rsid w:val="18386583"/>
    <w:rsid w:val="19102C9B"/>
    <w:rsid w:val="19C55F05"/>
    <w:rsid w:val="1E4F5D50"/>
    <w:rsid w:val="208262FB"/>
    <w:rsid w:val="20D90F5D"/>
    <w:rsid w:val="219853C3"/>
    <w:rsid w:val="21B76AE0"/>
    <w:rsid w:val="22B1065D"/>
    <w:rsid w:val="22B60E0D"/>
    <w:rsid w:val="2363326F"/>
    <w:rsid w:val="236C268D"/>
    <w:rsid w:val="256D4B98"/>
    <w:rsid w:val="26FC3E04"/>
    <w:rsid w:val="276B1F89"/>
    <w:rsid w:val="2914730A"/>
    <w:rsid w:val="29DF0907"/>
    <w:rsid w:val="2B906C54"/>
    <w:rsid w:val="2BFA4287"/>
    <w:rsid w:val="2D3931DC"/>
    <w:rsid w:val="2DE57D09"/>
    <w:rsid w:val="32E91BA2"/>
    <w:rsid w:val="33BB17F8"/>
    <w:rsid w:val="35137BBE"/>
    <w:rsid w:val="35536F2B"/>
    <w:rsid w:val="35785159"/>
    <w:rsid w:val="36001B8E"/>
    <w:rsid w:val="37BD13A2"/>
    <w:rsid w:val="385B0683"/>
    <w:rsid w:val="38A50319"/>
    <w:rsid w:val="38BB2F71"/>
    <w:rsid w:val="3CFE29F2"/>
    <w:rsid w:val="3D4E1420"/>
    <w:rsid w:val="3F1354BF"/>
    <w:rsid w:val="3FF616FF"/>
    <w:rsid w:val="40664832"/>
    <w:rsid w:val="42E31F8D"/>
    <w:rsid w:val="44070895"/>
    <w:rsid w:val="44504A83"/>
    <w:rsid w:val="46084AF2"/>
    <w:rsid w:val="481D3A6C"/>
    <w:rsid w:val="4A0F3E5B"/>
    <w:rsid w:val="4A210C97"/>
    <w:rsid w:val="4AF45F04"/>
    <w:rsid w:val="4C9B18EB"/>
    <w:rsid w:val="4DCF1EDE"/>
    <w:rsid w:val="4EC730C6"/>
    <w:rsid w:val="4FD95020"/>
    <w:rsid w:val="5161187A"/>
    <w:rsid w:val="52B70599"/>
    <w:rsid w:val="5664316A"/>
    <w:rsid w:val="572624B5"/>
    <w:rsid w:val="57A368B1"/>
    <w:rsid w:val="5B491313"/>
    <w:rsid w:val="5DA456BF"/>
    <w:rsid w:val="5DB1138B"/>
    <w:rsid w:val="5E9F7435"/>
    <w:rsid w:val="5EAE1EE9"/>
    <w:rsid w:val="5EDE3733"/>
    <w:rsid w:val="5FC52ECB"/>
    <w:rsid w:val="62821E07"/>
    <w:rsid w:val="669B6734"/>
    <w:rsid w:val="66AA3A91"/>
    <w:rsid w:val="673B0441"/>
    <w:rsid w:val="67CD6072"/>
    <w:rsid w:val="68EE1390"/>
    <w:rsid w:val="6A64432E"/>
    <w:rsid w:val="6B361121"/>
    <w:rsid w:val="6E7E0526"/>
    <w:rsid w:val="6FFD6EED"/>
    <w:rsid w:val="73324219"/>
    <w:rsid w:val="74264699"/>
    <w:rsid w:val="74CB6BAB"/>
    <w:rsid w:val="75BD5DC0"/>
    <w:rsid w:val="76B326FA"/>
    <w:rsid w:val="76DA3F36"/>
    <w:rsid w:val="77A601D4"/>
    <w:rsid w:val="77EF217F"/>
    <w:rsid w:val="79CD2B7C"/>
    <w:rsid w:val="7A666374"/>
    <w:rsid w:val="7B756C9A"/>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列出段落2"/>
    <w:basedOn w:val="1"/>
    <w:qFormat/>
    <w:uiPriority w:val="34"/>
    <w:pPr>
      <w:ind w:firstLine="420" w:firstLineChars="200"/>
    </w:pPr>
  </w:style>
  <w:style w:type="paragraph" w:styleId="7">
    <w:name w:val="List Paragraph"/>
    <w:basedOn w:val="1"/>
    <w:qFormat/>
    <w:uiPriority w:val="99"/>
    <w:pPr>
      <w:ind w:firstLine="420" w:firstLineChars="200"/>
    </w:pPr>
  </w:style>
  <w:style w:type="character" w:customStyle="1" w:styleId="8">
    <w:name w:val="页眉 字符"/>
    <w:basedOn w:val="5"/>
    <w:link w:val="3"/>
    <w:qFormat/>
    <w:uiPriority w:val="0"/>
    <w:rPr>
      <w:rFonts w:ascii="Calibri" w:hAnsi="Calibri"/>
      <w:kern w:val="2"/>
      <w:sz w:val="18"/>
      <w:szCs w:val="18"/>
    </w:rPr>
  </w:style>
  <w:style w:type="paragraph" w:customStyle="1" w:styleId="9">
    <w:name w:val="修订1"/>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2029</Words>
  <Characters>2303</Characters>
  <Lines>17</Lines>
  <Paragraphs>4</Paragraphs>
  <TotalTime>39</TotalTime>
  <ScaleCrop>false</ScaleCrop>
  <LinksUpToDate>false</LinksUpToDate>
  <CharactersWithSpaces>2333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微信用户</cp:lastModifiedBy>
  <cp:lastPrinted>2025-04-30T08:56:00Z</cp:lastPrinted>
  <dcterms:modified xsi:type="dcterms:W3CDTF">2026-10-09T02:22:28Z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744B08C80B0146C8B09ED802B58C10DC_13</vt:lpwstr>
  </property>
  <property fmtid="{D5CDD505-2E9C-101B-9397-08002B2CF9AE}" pid="4" name="KSOTemplateDocerSaveRecord">
    <vt:lpwstr>eyJoZGlkIjoiMTMwOWVlNmE5NjQzNDU0ODg5MjFlNzdiZjFmZTYyNmMiLCJ1c2VySWQiOiIxNDk5OTU5OTQ2In0=</vt:lpwstr>
  </property>
</Properties>
</file>