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C5F9" w14:textId="77777777" w:rsidR="006F0D25" w:rsidRPr="00A2293E" w:rsidRDefault="00000000">
      <w:pPr>
        <w:spacing w:after="240" w:line="480" w:lineRule="exact"/>
        <w:jc w:val="left"/>
        <w:outlineLvl w:val="0"/>
        <w:rPr>
          <w:rFonts w:ascii="仿宋" w:eastAsia="仿宋" w:hAnsi="仿宋" w:cs="仿宋" w:hint="eastAsia"/>
          <w:b/>
          <w:sz w:val="32"/>
          <w:szCs w:val="32"/>
        </w:rPr>
      </w:pPr>
      <w:bookmarkStart w:id="0" w:name="_Toc7145"/>
      <w:bookmarkStart w:id="1" w:name="_Toc29205"/>
      <w:bookmarkStart w:id="2" w:name="_Toc19311"/>
      <w:bookmarkStart w:id="3" w:name="_Toc14622"/>
      <w:bookmarkStart w:id="4" w:name="_Toc17718"/>
      <w:bookmarkStart w:id="5" w:name="_Toc23480"/>
      <w:bookmarkStart w:id="6" w:name="_Toc8251"/>
      <w:bookmarkStart w:id="7" w:name="_Toc3873"/>
      <w:bookmarkStart w:id="8" w:name="_Toc233"/>
      <w:bookmarkStart w:id="9" w:name="_Toc12117"/>
      <w:bookmarkStart w:id="10" w:name="_Toc3653"/>
      <w:bookmarkStart w:id="11" w:name="_Toc6851"/>
      <w:r w:rsidRPr="00A2293E">
        <w:rPr>
          <w:rFonts w:ascii="仿宋" w:eastAsia="仿宋" w:hAnsi="仿宋" w:cs="仿宋" w:hint="eastAsia"/>
          <w:b/>
          <w:sz w:val="32"/>
          <w:szCs w:val="32"/>
        </w:rPr>
        <w:t>附件：</w:t>
      </w:r>
    </w:p>
    <w:p w14:paraId="5F47B021" w14:textId="5516BA32" w:rsidR="006F0D25" w:rsidRPr="00A2293E" w:rsidRDefault="00000000">
      <w:pPr>
        <w:spacing w:after="240" w:line="480" w:lineRule="exact"/>
        <w:jc w:val="center"/>
        <w:outlineLvl w:val="0"/>
        <w:rPr>
          <w:rFonts w:ascii="仿宋" w:eastAsia="仿宋" w:hAnsi="仿宋" w:cs="仿宋" w:hint="eastAsia"/>
          <w:b/>
          <w:sz w:val="32"/>
          <w:szCs w:val="32"/>
        </w:rPr>
      </w:pPr>
      <w:r w:rsidRPr="00A2293E">
        <w:rPr>
          <w:rFonts w:ascii="仿宋" w:eastAsia="仿宋" w:hAnsi="仿宋" w:cs="仿宋" w:hint="eastAsia"/>
          <w:b/>
          <w:sz w:val="32"/>
          <w:szCs w:val="32"/>
        </w:rPr>
        <w:t>十字镇输气站管道气竞价交易申请表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6F0D25" w:rsidRPr="00A2293E" w14:paraId="412095DF"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5C3CD78D"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252615D7" w14:textId="6D4B7545" w:rsidR="006F0D25" w:rsidRPr="00A2293E" w:rsidRDefault="00000000">
            <w:pPr>
              <w:jc w:val="center"/>
              <w:rPr>
                <w:rFonts w:ascii="仿宋" w:eastAsia="仿宋" w:hAnsi="仿宋" w:cs="仿宋" w:hint="eastAsia"/>
                <w:sz w:val="24"/>
                <w:szCs w:val="24"/>
              </w:rPr>
            </w:pPr>
            <w:r w:rsidRPr="00A2293E">
              <w:rPr>
                <w:rFonts w:ascii="仿宋" w:eastAsia="仿宋" w:hAnsi="仿宋" w:cs="仿宋" w:hint="eastAsia"/>
                <w:sz w:val="24"/>
                <w:szCs w:val="24"/>
              </w:rPr>
              <w:t>10月28日1</w:t>
            </w:r>
            <w:r w:rsidR="0018097D" w:rsidRPr="00A2293E">
              <w:rPr>
                <w:rFonts w:ascii="仿宋" w:eastAsia="仿宋" w:hAnsi="仿宋" w:cs="仿宋" w:hint="eastAsia"/>
                <w:sz w:val="24"/>
                <w:szCs w:val="24"/>
              </w:rPr>
              <w:t>5</w:t>
            </w:r>
            <w:r w:rsidRPr="00A2293E">
              <w:rPr>
                <w:rFonts w:ascii="仿宋" w:eastAsia="仿宋" w:hAnsi="仿宋" w:cs="仿宋" w:hint="eastAsia"/>
                <w:sz w:val="24"/>
                <w:szCs w:val="24"/>
              </w:rPr>
              <w:t>:00-1</w:t>
            </w:r>
            <w:r w:rsidR="0018097D" w:rsidRPr="00A2293E">
              <w:rPr>
                <w:rFonts w:ascii="仿宋" w:eastAsia="仿宋" w:hAnsi="仿宋" w:cs="仿宋" w:hint="eastAsia"/>
                <w:sz w:val="24"/>
                <w:szCs w:val="24"/>
              </w:rPr>
              <w:t>5</w:t>
            </w:r>
            <w:r w:rsidRPr="00A2293E">
              <w:rPr>
                <w:rFonts w:ascii="仿宋" w:eastAsia="仿宋" w:hAnsi="仿宋" w:cs="仿宋" w:hint="eastAsia"/>
                <w:sz w:val="24"/>
                <w:szCs w:val="24"/>
              </w:rPr>
              <w:t>:30</w:t>
            </w:r>
          </w:p>
        </w:tc>
      </w:tr>
      <w:tr w:rsidR="0018097D" w:rsidRPr="00A2293E" w14:paraId="21C159B4"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41DCE91" w14:textId="61225B6A" w:rsidR="0018097D" w:rsidRPr="00A2293E" w:rsidRDefault="0018097D">
            <w:pPr>
              <w:widowControl/>
              <w:jc w:val="center"/>
              <w:textAlignment w:val="center"/>
              <w:rPr>
                <w:rFonts w:ascii="仿宋" w:eastAsia="仿宋" w:hAnsi="仿宋" w:cs="仿宋" w:hint="eastAsia"/>
                <w:b/>
                <w:sz w:val="24"/>
                <w:szCs w:val="24"/>
              </w:rPr>
            </w:pPr>
            <w:r w:rsidRPr="00A2293E">
              <w:rPr>
                <w:rFonts w:ascii="仿宋" w:eastAsia="仿宋" w:hAnsi="仿宋" w:cs="仿宋" w:hint="eastAsia"/>
                <w:b/>
                <w:sz w:val="24"/>
                <w:szCs w:val="24"/>
              </w:rPr>
              <w:t>上海交易中心公告文号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268A468D" w14:textId="7781B62F" w:rsidR="0018097D" w:rsidRPr="00A2293E" w:rsidRDefault="0018097D">
            <w:pPr>
              <w:jc w:val="center"/>
              <w:rPr>
                <w:rFonts w:ascii="仿宋" w:eastAsia="仿宋" w:hAnsi="仿宋" w:cs="仿宋" w:hint="eastAsia"/>
                <w:sz w:val="24"/>
                <w:szCs w:val="24"/>
              </w:rPr>
            </w:pPr>
            <w:r w:rsidRPr="00A2293E">
              <w:rPr>
                <w:rFonts w:ascii="仿宋" w:eastAsia="仿宋" w:hAnsi="仿宋" w:cs="仿宋" w:hint="eastAsia"/>
                <w:sz w:val="24"/>
                <w:szCs w:val="24"/>
              </w:rPr>
              <w:t>交易中心办〔2026〕第416号</w:t>
            </w:r>
          </w:p>
        </w:tc>
      </w:tr>
      <w:tr w:rsidR="006F0D25" w:rsidRPr="00A2293E" w14:paraId="7D6A3BA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1A2271C4" w14:textId="77777777" w:rsidR="006F0D25" w:rsidRPr="00A2293E" w:rsidRDefault="00000000">
            <w:pPr>
              <w:widowControl/>
              <w:jc w:val="center"/>
              <w:textAlignment w:val="center"/>
              <w:rPr>
                <w:rFonts w:ascii="仿宋" w:eastAsia="仿宋" w:hAnsi="仿宋" w:cs="仿宋" w:hint="eastAsia"/>
                <w:b/>
                <w:bCs/>
                <w:sz w:val="24"/>
                <w:szCs w:val="24"/>
              </w:rPr>
            </w:pPr>
            <w:r w:rsidRPr="00A2293E">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673394E" w14:textId="77777777" w:rsidR="006F0D25" w:rsidRPr="00A2293E" w:rsidRDefault="006F0D25">
            <w:pPr>
              <w:jc w:val="center"/>
              <w:rPr>
                <w:rFonts w:ascii="仿宋" w:eastAsia="仿宋" w:hAnsi="仿宋" w:cs="仿宋" w:hint="eastAsia"/>
                <w:sz w:val="24"/>
                <w:szCs w:val="24"/>
              </w:rPr>
            </w:pPr>
          </w:p>
        </w:tc>
      </w:tr>
      <w:tr w:rsidR="006F0D25" w:rsidRPr="00A2293E" w14:paraId="5DB2C5E5"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6F7F5918" w14:textId="77777777" w:rsidR="006F0D25" w:rsidRPr="00A2293E" w:rsidRDefault="00000000">
            <w:pPr>
              <w:widowControl/>
              <w:jc w:val="center"/>
              <w:textAlignment w:val="center"/>
              <w:rPr>
                <w:rFonts w:ascii="仿宋" w:eastAsia="仿宋" w:hAnsi="仿宋" w:cs="仿宋" w:hint="eastAsia"/>
                <w:b/>
                <w:bCs/>
                <w:sz w:val="24"/>
                <w:szCs w:val="24"/>
              </w:rPr>
            </w:pPr>
            <w:r w:rsidRPr="00A2293E">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0389EF6C" w14:textId="77777777" w:rsidR="006F0D25" w:rsidRPr="00A2293E" w:rsidRDefault="006F0D25">
            <w:pPr>
              <w:jc w:val="center"/>
              <w:rPr>
                <w:rFonts w:ascii="仿宋" w:eastAsia="仿宋" w:hAnsi="仿宋" w:cs="仿宋" w:hint="eastAsia"/>
                <w:sz w:val="24"/>
                <w:szCs w:val="24"/>
              </w:rPr>
            </w:pPr>
          </w:p>
        </w:tc>
      </w:tr>
      <w:tr w:rsidR="006F0D25" w:rsidRPr="00A2293E" w14:paraId="5E06A3F3"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E5EBCDB" w14:textId="77777777" w:rsidR="006F0D25" w:rsidRPr="00A2293E" w:rsidRDefault="00000000">
            <w:pPr>
              <w:widowControl/>
              <w:jc w:val="center"/>
              <w:textAlignment w:val="center"/>
              <w:rPr>
                <w:rFonts w:ascii="仿宋" w:eastAsia="仿宋" w:hAnsi="仿宋" w:cs="仿宋" w:hint="eastAsia"/>
                <w:b/>
                <w:color w:val="000000"/>
                <w:sz w:val="24"/>
                <w:szCs w:val="24"/>
              </w:rPr>
            </w:pPr>
            <w:r w:rsidRPr="00A2293E">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037FEF29" w14:textId="77777777" w:rsidR="006F0D25" w:rsidRPr="00A2293E" w:rsidRDefault="006F0D25">
            <w:pPr>
              <w:jc w:val="center"/>
              <w:rPr>
                <w:rFonts w:ascii="仿宋" w:eastAsia="仿宋" w:hAnsi="仿宋" w:cs="仿宋" w:hint="eastAsia"/>
                <w:sz w:val="24"/>
                <w:szCs w:val="24"/>
              </w:rPr>
            </w:pPr>
          </w:p>
        </w:tc>
      </w:tr>
      <w:tr w:rsidR="006F0D25" w:rsidRPr="00A2293E" w14:paraId="4EFAC862"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FCC99FD" w14:textId="77777777" w:rsidR="006F0D25" w:rsidRPr="00A2293E" w:rsidRDefault="00000000">
            <w:pPr>
              <w:widowControl/>
              <w:jc w:val="center"/>
              <w:textAlignment w:val="center"/>
              <w:rPr>
                <w:rFonts w:ascii="仿宋" w:eastAsia="仿宋" w:hAnsi="仿宋" w:cs="仿宋" w:hint="eastAsia"/>
                <w:b/>
                <w:color w:val="000000"/>
                <w:sz w:val="24"/>
                <w:szCs w:val="24"/>
              </w:rPr>
            </w:pPr>
            <w:r w:rsidRPr="00A2293E">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273C4A4A" w14:textId="77777777" w:rsidR="006F0D25" w:rsidRPr="00A2293E" w:rsidRDefault="006F0D25">
            <w:pPr>
              <w:jc w:val="center"/>
              <w:rPr>
                <w:rFonts w:ascii="仿宋" w:eastAsia="仿宋" w:hAnsi="仿宋" w:cs="仿宋" w:hint="eastAsia"/>
                <w:sz w:val="24"/>
                <w:szCs w:val="24"/>
              </w:rPr>
            </w:pPr>
          </w:p>
        </w:tc>
      </w:tr>
      <w:tr w:rsidR="006F0D25" w:rsidRPr="00A2293E" w14:paraId="7ECEADCF" w14:textId="77777777" w:rsidTr="00A2293E">
        <w:trPr>
          <w:trHeight w:val="706"/>
        </w:trPr>
        <w:tc>
          <w:tcPr>
            <w:tcW w:w="2972" w:type="dxa"/>
            <w:tcBorders>
              <w:top w:val="single" w:sz="4" w:space="0" w:color="000000"/>
              <w:left w:val="single" w:sz="4" w:space="0" w:color="000000"/>
              <w:bottom w:val="single" w:sz="4" w:space="0" w:color="000000"/>
              <w:right w:val="single" w:sz="4" w:space="0" w:color="000000"/>
            </w:tcBorders>
            <w:vAlign w:val="center"/>
          </w:tcPr>
          <w:p w14:paraId="05E626BB"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bCs/>
                <w:kern w:val="0"/>
                <w:sz w:val="24"/>
                <w:szCs w:val="24"/>
                <w:lang w:bidi="ar"/>
              </w:rPr>
              <w:t>是否为上海交易中心</w:t>
            </w:r>
          </w:p>
          <w:p w14:paraId="69688037"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690BA53B" w14:textId="77777777" w:rsidR="006F0D25" w:rsidRPr="00A2293E" w:rsidRDefault="006F0D25">
            <w:pPr>
              <w:jc w:val="center"/>
              <w:rPr>
                <w:rFonts w:ascii="仿宋" w:eastAsia="仿宋" w:hAnsi="仿宋" w:cs="仿宋" w:hint="eastAsia"/>
                <w:sz w:val="24"/>
                <w:szCs w:val="24"/>
              </w:rPr>
            </w:pPr>
          </w:p>
        </w:tc>
      </w:tr>
      <w:tr w:rsidR="006F0D25" w:rsidRPr="00A2293E" w14:paraId="42975632"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59EED52F"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3A7556FF" w14:textId="77777777" w:rsidR="006F0D25" w:rsidRPr="00A2293E" w:rsidRDefault="006F0D25">
            <w:pPr>
              <w:jc w:val="center"/>
              <w:rPr>
                <w:rFonts w:ascii="仿宋" w:eastAsia="仿宋" w:hAnsi="仿宋" w:cs="仿宋" w:hint="eastAsia"/>
                <w:sz w:val="24"/>
                <w:szCs w:val="24"/>
              </w:rPr>
            </w:pPr>
          </w:p>
        </w:tc>
      </w:tr>
      <w:tr w:rsidR="006F0D25" w:rsidRPr="00A2293E" w14:paraId="12B358DF"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42D282AC"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20EBD767" w14:textId="77777777" w:rsidR="006F0D25" w:rsidRPr="00A2293E" w:rsidRDefault="006F0D25">
            <w:pPr>
              <w:jc w:val="center"/>
              <w:rPr>
                <w:rFonts w:ascii="仿宋" w:eastAsia="仿宋" w:hAnsi="仿宋" w:cs="仿宋" w:hint="eastAsia"/>
                <w:sz w:val="24"/>
                <w:szCs w:val="24"/>
              </w:rPr>
            </w:pPr>
          </w:p>
        </w:tc>
      </w:tr>
      <w:tr w:rsidR="006F0D25" w:rsidRPr="00A2293E" w14:paraId="1F182212" w14:textId="77777777" w:rsidTr="00A2293E">
        <w:trPr>
          <w:trHeight w:val="610"/>
        </w:trPr>
        <w:tc>
          <w:tcPr>
            <w:tcW w:w="2972" w:type="dxa"/>
            <w:tcBorders>
              <w:top w:val="single" w:sz="4" w:space="0" w:color="000000"/>
              <w:left w:val="single" w:sz="4" w:space="0" w:color="000000"/>
              <w:bottom w:val="single" w:sz="4" w:space="0" w:color="000000"/>
              <w:right w:val="single" w:sz="4" w:space="0" w:color="000000"/>
            </w:tcBorders>
            <w:vAlign w:val="center"/>
          </w:tcPr>
          <w:p w14:paraId="05651D4F" w14:textId="77777777" w:rsidR="006F0D25" w:rsidRPr="00A2293E" w:rsidRDefault="00000000">
            <w:pPr>
              <w:widowControl/>
              <w:jc w:val="center"/>
              <w:textAlignment w:val="center"/>
              <w:rPr>
                <w:rFonts w:ascii="仿宋" w:eastAsia="仿宋" w:hAnsi="仿宋" w:cs="仿宋" w:hint="eastAsia"/>
                <w:b/>
                <w:bCs/>
                <w:sz w:val="24"/>
                <w:szCs w:val="24"/>
              </w:rPr>
            </w:pPr>
            <w:r w:rsidRPr="00A2293E">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13221F51" w14:textId="77777777" w:rsidR="006F0D25" w:rsidRPr="00A2293E" w:rsidRDefault="006F0D25">
            <w:pPr>
              <w:jc w:val="center"/>
              <w:rPr>
                <w:rFonts w:ascii="仿宋" w:eastAsia="仿宋" w:hAnsi="仿宋" w:cs="仿宋" w:hint="eastAsia"/>
                <w:sz w:val="24"/>
                <w:szCs w:val="24"/>
              </w:rPr>
            </w:pPr>
          </w:p>
        </w:tc>
      </w:tr>
      <w:tr w:rsidR="006F0D25" w:rsidRPr="00A2293E" w14:paraId="5AC55B5D" w14:textId="77777777" w:rsidTr="00A2293E">
        <w:trPr>
          <w:trHeight w:val="564"/>
        </w:trPr>
        <w:tc>
          <w:tcPr>
            <w:tcW w:w="2972" w:type="dxa"/>
            <w:tcBorders>
              <w:top w:val="single" w:sz="4" w:space="0" w:color="000000"/>
              <w:left w:val="single" w:sz="4" w:space="0" w:color="000000"/>
              <w:bottom w:val="single" w:sz="4" w:space="0" w:color="000000"/>
              <w:right w:val="single" w:sz="4" w:space="0" w:color="000000"/>
            </w:tcBorders>
            <w:vAlign w:val="center"/>
          </w:tcPr>
          <w:p w14:paraId="7BDFD67D" w14:textId="77777777" w:rsidR="006F0D25" w:rsidRPr="00A2293E" w:rsidRDefault="00000000">
            <w:pPr>
              <w:widowControl/>
              <w:jc w:val="center"/>
              <w:textAlignment w:val="center"/>
              <w:rPr>
                <w:rFonts w:ascii="仿宋" w:eastAsia="仿宋" w:hAnsi="仿宋" w:cs="仿宋" w:hint="eastAsia"/>
                <w:b/>
                <w:bCs/>
                <w:sz w:val="24"/>
                <w:szCs w:val="24"/>
              </w:rPr>
            </w:pPr>
            <w:r w:rsidRPr="00A2293E">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55348454" w14:textId="77777777" w:rsidR="006F0D25" w:rsidRPr="00A2293E" w:rsidRDefault="006F0D25">
            <w:pPr>
              <w:rPr>
                <w:rFonts w:ascii="仿宋" w:eastAsia="仿宋" w:hAnsi="仿宋" w:cs="仿宋" w:hint="eastAsia"/>
                <w:sz w:val="24"/>
                <w:szCs w:val="24"/>
              </w:rPr>
            </w:pPr>
          </w:p>
        </w:tc>
      </w:tr>
      <w:tr w:rsidR="006F0D25" w:rsidRPr="00A2293E" w14:paraId="41AAB10C" w14:textId="77777777" w:rsidTr="00A2293E">
        <w:trPr>
          <w:trHeight w:val="517"/>
        </w:trPr>
        <w:tc>
          <w:tcPr>
            <w:tcW w:w="2972" w:type="dxa"/>
            <w:tcBorders>
              <w:top w:val="single" w:sz="4" w:space="0" w:color="000000"/>
              <w:left w:val="single" w:sz="4" w:space="0" w:color="000000"/>
              <w:bottom w:val="single" w:sz="4" w:space="0" w:color="000000"/>
              <w:right w:val="single" w:sz="4" w:space="0" w:color="000000"/>
            </w:tcBorders>
            <w:vAlign w:val="center"/>
          </w:tcPr>
          <w:p w14:paraId="604ED83F"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4BCAE471" w14:textId="77777777" w:rsidR="006F0D25" w:rsidRPr="00A2293E" w:rsidRDefault="006F0D25">
            <w:pPr>
              <w:jc w:val="center"/>
              <w:rPr>
                <w:rFonts w:ascii="仿宋" w:eastAsia="仿宋" w:hAnsi="仿宋" w:cs="仿宋" w:hint="eastAsia"/>
                <w:sz w:val="24"/>
                <w:szCs w:val="24"/>
              </w:rPr>
            </w:pPr>
          </w:p>
        </w:tc>
      </w:tr>
      <w:tr w:rsidR="006F0D25" w:rsidRPr="00A2293E" w14:paraId="6030B299" w14:textId="77777777" w:rsidTr="00A2293E">
        <w:trPr>
          <w:trHeight w:val="537"/>
        </w:trPr>
        <w:tc>
          <w:tcPr>
            <w:tcW w:w="2972" w:type="dxa"/>
            <w:tcBorders>
              <w:top w:val="single" w:sz="4" w:space="0" w:color="000000"/>
              <w:left w:val="single" w:sz="4" w:space="0" w:color="000000"/>
              <w:bottom w:val="single" w:sz="4" w:space="0" w:color="000000"/>
              <w:right w:val="single" w:sz="4" w:space="0" w:color="000000"/>
            </w:tcBorders>
            <w:vAlign w:val="center"/>
          </w:tcPr>
          <w:p w14:paraId="4C56E5B6" w14:textId="77777777" w:rsidR="006F0D25" w:rsidRPr="00A2293E" w:rsidRDefault="00000000">
            <w:pPr>
              <w:widowControl/>
              <w:jc w:val="center"/>
              <w:textAlignment w:val="center"/>
              <w:rPr>
                <w:rFonts w:ascii="仿宋" w:eastAsia="仿宋" w:hAnsi="仿宋" w:cs="仿宋" w:hint="eastAsia"/>
                <w:b/>
                <w:bCs/>
                <w:kern w:val="0"/>
                <w:sz w:val="24"/>
                <w:szCs w:val="24"/>
                <w:lang w:bidi="ar"/>
              </w:rPr>
            </w:pPr>
            <w:r w:rsidRPr="00A2293E">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3CB7547A" w14:textId="77777777" w:rsidR="006F0D25" w:rsidRPr="00A2293E" w:rsidRDefault="006F0D25">
            <w:pPr>
              <w:jc w:val="center"/>
              <w:rPr>
                <w:rFonts w:ascii="仿宋" w:eastAsia="仿宋" w:hAnsi="仿宋" w:cs="仿宋" w:hint="eastAsia"/>
                <w:sz w:val="24"/>
                <w:szCs w:val="24"/>
              </w:rPr>
            </w:pPr>
          </w:p>
        </w:tc>
      </w:tr>
      <w:tr w:rsidR="006F0D25" w:rsidRPr="00A2293E" w14:paraId="0DF2F1EB"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47406F19" w14:textId="77777777" w:rsidR="006F0D25" w:rsidRPr="00A2293E" w:rsidRDefault="00000000">
            <w:pPr>
              <w:rPr>
                <w:rFonts w:ascii="仿宋" w:eastAsia="仿宋" w:hAnsi="仿宋" w:cs="仿宋" w:hint="eastAsia"/>
                <w:sz w:val="24"/>
                <w:szCs w:val="24"/>
              </w:rPr>
            </w:pPr>
            <w:r w:rsidRPr="00A2293E">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C378410" w14:textId="77777777" w:rsidR="006F0D25" w:rsidRPr="00A2293E" w:rsidRDefault="00000000">
      <w:pPr>
        <w:spacing w:after="240" w:line="480" w:lineRule="exact"/>
        <w:jc w:val="left"/>
        <w:outlineLvl w:val="0"/>
        <w:rPr>
          <w:rFonts w:ascii="仿宋" w:eastAsia="仿宋" w:hAnsi="仿宋" w:cs="仿宋" w:hint="eastAsia"/>
          <w:bCs/>
          <w:sz w:val="24"/>
          <w:szCs w:val="24"/>
        </w:rPr>
      </w:pPr>
      <w:r w:rsidRPr="00A2293E">
        <w:rPr>
          <w:rFonts w:ascii="仿宋" w:eastAsia="仿宋" w:hAnsi="仿宋" w:cs="仿宋" w:hint="eastAsia"/>
          <w:bCs/>
          <w:sz w:val="24"/>
          <w:szCs w:val="24"/>
        </w:rPr>
        <w:t>注:本表项目请完整填写，不能留有空项。</w:t>
      </w:r>
    </w:p>
    <w:p w14:paraId="38D21C6D" w14:textId="77777777" w:rsidR="006F0D25" w:rsidRPr="00A2293E" w:rsidRDefault="00000000">
      <w:pPr>
        <w:spacing w:after="240" w:line="480" w:lineRule="exact"/>
        <w:jc w:val="left"/>
        <w:outlineLvl w:val="0"/>
        <w:rPr>
          <w:rFonts w:ascii="仿宋" w:eastAsia="仿宋" w:hAnsi="仿宋" w:cs="仿宋" w:hint="eastAsia"/>
          <w:bCs/>
          <w:sz w:val="24"/>
          <w:szCs w:val="24"/>
        </w:rPr>
      </w:pPr>
      <w:r w:rsidRPr="00A2293E">
        <w:rPr>
          <w:rFonts w:ascii="仿宋" w:eastAsia="仿宋" w:hAnsi="仿宋" w:cs="仿宋" w:hint="eastAsia"/>
          <w:bCs/>
          <w:sz w:val="24"/>
          <w:szCs w:val="24"/>
        </w:rPr>
        <w:t>将本表盖章发送至：PNG@shpgx.com。</w:t>
      </w:r>
    </w:p>
    <w:p w14:paraId="6F99476E" w14:textId="77777777" w:rsidR="006F0D25" w:rsidRPr="00A2293E"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A2293E">
        <w:rPr>
          <w:rFonts w:ascii="仿宋" w:eastAsia="仿宋" w:hAnsi="仿宋" w:cs="仿宋" w:hint="eastAsia"/>
          <w:sz w:val="24"/>
          <w:szCs w:val="24"/>
        </w:rPr>
        <w:t xml:space="preserve">公司（盖章）：  </w:t>
      </w:r>
    </w:p>
    <w:p w14:paraId="66562BE3" w14:textId="77777777" w:rsidR="006F0D25" w:rsidRPr="00A2293E" w:rsidRDefault="00000000">
      <w:pPr>
        <w:tabs>
          <w:tab w:val="left" w:pos="2685"/>
        </w:tabs>
        <w:spacing w:line="520" w:lineRule="exact"/>
        <w:ind w:leftChars="2000" w:left="4680" w:hangingChars="200" w:hanging="480"/>
        <w:jc w:val="right"/>
        <w:rPr>
          <w:sz w:val="24"/>
          <w:szCs w:val="24"/>
        </w:rPr>
      </w:pPr>
      <w:r w:rsidRPr="00A2293E">
        <w:rPr>
          <w:rFonts w:ascii="仿宋" w:eastAsia="仿宋" w:hAnsi="仿宋" w:cs="仿宋" w:hint="eastAsia"/>
          <w:sz w:val="24"/>
          <w:szCs w:val="24"/>
        </w:rPr>
        <w:t>年    月    日</w:t>
      </w:r>
      <w:r w:rsidRPr="00A2293E">
        <w:rPr>
          <w:rFonts w:ascii="方正仿宋简体" w:eastAsia="方正仿宋简体" w:hAnsi="方正仿宋简体" w:cs="方正仿宋简体" w:hint="eastAsia"/>
          <w:sz w:val="24"/>
          <w:szCs w:val="24"/>
        </w:rPr>
        <w:t xml:space="preserve"> </w:t>
      </w:r>
    </w:p>
    <w:sectPr w:rsidR="006F0D25" w:rsidRPr="00A2293E">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BE625" w14:textId="77777777" w:rsidR="0067678F" w:rsidRDefault="0067678F">
      <w:r>
        <w:separator/>
      </w:r>
    </w:p>
  </w:endnote>
  <w:endnote w:type="continuationSeparator" w:id="0">
    <w:p w14:paraId="3D951BD8" w14:textId="77777777" w:rsidR="0067678F" w:rsidRDefault="0067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35E2C949-D8C8-486E-B1F4-0FECC298B29F}"/>
  </w:font>
  <w:font w:name="仿宋">
    <w:panose1 w:val="02010609060101010101"/>
    <w:charset w:val="86"/>
    <w:family w:val="modern"/>
    <w:pitch w:val="fixed"/>
    <w:sig w:usb0="800002BF" w:usb1="38CF7CFA" w:usb2="00000016" w:usb3="00000000" w:csb0="00040001" w:csb1="00000000"/>
    <w:embedRegular r:id="rId2" w:subsetted="1" w:fontKey="{B53D1015-27DA-4188-AD82-F3A82E1D2315}"/>
    <w:embedBold r:id="rId3" w:subsetted="1" w:fontKey="{CEC04E8C-0D72-4833-9922-1D192F6FFD1D}"/>
  </w:font>
  <w:font w:name="方正仿宋简体">
    <w:altName w:val="微软雅黑"/>
    <w:charset w:val="86"/>
    <w:family w:val="auto"/>
    <w:pitch w:val="default"/>
    <w:sig w:usb0="00000000" w:usb1="00000000" w:usb2="00000012" w:usb3="00000000" w:csb0="00040001" w:csb1="00000000"/>
    <w:embedRegular r:id="rId4" w:subsetted="1" w:fontKey="{990A90EF-6BCD-4CC0-937A-744F7331662F}"/>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5EAE7" w14:textId="77777777" w:rsidR="006F0D25" w:rsidRDefault="00000000">
    <w:pPr>
      <w:pStyle w:val="a3"/>
      <w:ind w:firstLine="360"/>
    </w:pPr>
    <w:r>
      <w:rPr>
        <w:noProof/>
      </w:rPr>
      <mc:AlternateContent>
        <mc:Choice Requires="wps">
          <w:drawing>
            <wp:anchor distT="0" distB="0" distL="114300" distR="114300" simplePos="0" relativeHeight="251659264" behindDoc="0" locked="0" layoutInCell="1" allowOverlap="1" wp14:anchorId="2286D13E" wp14:editId="2915EC9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218DF5" w14:textId="77777777" w:rsidR="006F0D25"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2286D13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49218DF5" w14:textId="77777777" w:rsidR="006F0D25"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E1B39" w14:textId="77777777" w:rsidR="0067678F" w:rsidRDefault="0067678F">
      <w:r>
        <w:separator/>
      </w:r>
    </w:p>
  </w:footnote>
  <w:footnote w:type="continuationSeparator" w:id="0">
    <w:p w14:paraId="3FCD4B24" w14:textId="77777777" w:rsidR="0067678F" w:rsidRDefault="0067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7F84" w14:textId="77777777" w:rsidR="006F0D25" w:rsidRDefault="006F0D25">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8663A"/>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6020A"/>
    <w:rsid w:val="0017437E"/>
    <w:rsid w:val="0018097D"/>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15B0A"/>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033"/>
    <w:rsid w:val="00646C6D"/>
    <w:rsid w:val="0065347D"/>
    <w:rsid w:val="006541A1"/>
    <w:rsid w:val="0065745F"/>
    <w:rsid w:val="00657FCD"/>
    <w:rsid w:val="00673458"/>
    <w:rsid w:val="006747A5"/>
    <w:rsid w:val="0067678F"/>
    <w:rsid w:val="00687802"/>
    <w:rsid w:val="006A19B9"/>
    <w:rsid w:val="006C71A8"/>
    <w:rsid w:val="006E1928"/>
    <w:rsid w:val="006F0D25"/>
    <w:rsid w:val="00703051"/>
    <w:rsid w:val="007045C0"/>
    <w:rsid w:val="00735789"/>
    <w:rsid w:val="00746C8E"/>
    <w:rsid w:val="00747A77"/>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2293E"/>
    <w:rsid w:val="00A330EB"/>
    <w:rsid w:val="00A45EB8"/>
    <w:rsid w:val="00A50982"/>
    <w:rsid w:val="00A723DB"/>
    <w:rsid w:val="00A8132A"/>
    <w:rsid w:val="00A86E69"/>
    <w:rsid w:val="00A96A40"/>
    <w:rsid w:val="00AA3550"/>
    <w:rsid w:val="00AB5A98"/>
    <w:rsid w:val="00AF110E"/>
    <w:rsid w:val="00AF78F6"/>
    <w:rsid w:val="00B069EA"/>
    <w:rsid w:val="00B07A21"/>
    <w:rsid w:val="00B11ABE"/>
    <w:rsid w:val="00B11AC5"/>
    <w:rsid w:val="00B26537"/>
    <w:rsid w:val="00B26938"/>
    <w:rsid w:val="00B44E59"/>
    <w:rsid w:val="00B774B0"/>
    <w:rsid w:val="00B81F60"/>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51D2378"/>
    <w:rsid w:val="065535F3"/>
    <w:rsid w:val="07304563"/>
    <w:rsid w:val="08E06D97"/>
    <w:rsid w:val="09CF47C3"/>
    <w:rsid w:val="0BA93B9B"/>
    <w:rsid w:val="0C66005B"/>
    <w:rsid w:val="0D7C256C"/>
    <w:rsid w:val="10170BA3"/>
    <w:rsid w:val="10D24103"/>
    <w:rsid w:val="11E5445B"/>
    <w:rsid w:val="12971BF6"/>
    <w:rsid w:val="12CB18A0"/>
    <w:rsid w:val="13246F2C"/>
    <w:rsid w:val="13620C73"/>
    <w:rsid w:val="143F5FC4"/>
    <w:rsid w:val="152555FA"/>
    <w:rsid w:val="15861B5E"/>
    <w:rsid w:val="15945441"/>
    <w:rsid w:val="15C174A8"/>
    <w:rsid w:val="16E14399"/>
    <w:rsid w:val="18386583"/>
    <w:rsid w:val="19102C9B"/>
    <w:rsid w:val="19C55F05"/>
    <w:rsid w:val="1DEC2389"/>
    <w:rsid w:val="1E4F5D50"/>
    <w:rsid w:val="1F1D139B"/>
    <w:rsid w:val="1F925749"/>
    <w:rsid w:val="1FC21905"/>
    <w:rsid w:val="207A3855"/>
    <w:rsid w:val="208262FB"/>
    <w:rsid w:val="21124B93"/>
    <w:rsid w:val="219853C3"/>
    <w:rsid w:val="21985D7F"/>
    <w:rsid w:val="22B1065D"/>
    <w:rsid w:val="236C268D"/>
    <w:rsid w:val="256D4B98"/>
    <w:rsid w:val="26FC3E04"/>
    <w:rsid w:val="276B1F89"/>
    <w:rsid w:val="29394699"/>
    <w:rsid w:val="2B534960"/>
    <w:rsid w:val="2B906C54"/>
    <w:rsid w:val="2DE57D09"/>
    <w:rsid w:val="31E247E4"/>
    <w:rsid w:val="32E91BA2"/>
    <w:rsid w:val="3363132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6542303"/>
    <w:rsid w:val="5664316A"/>
    <w:rsid w:val="578747A7"/>
    <w:rsid w:val="587F33A5"/>
    <w:rsid w:val="58D07640"/>
    <w:rsid w:val="59E7074E"/>
    <w:rsid w:val="5B491313"/>
    <w:rsid w:val="5B615ECA"/>
    <w:rsid w:val="5DA456BF"/>
    <w:rsid w:val="5DB1138B"/>
    <w:rsid w:val="5E9F7435"/>
    <w:rsid w:val="5EDE3733"/>
    <w:rsid w:val="5FC52ECB"/>
    <w:rsid w:val="624C20E4"/>
    <w:rsid w:val="62821E07"/>
    <w:rsid w:val="6426613C"/>
    <w:rsid w:val="66295F5E"/>
    <w:rsid w:val="669B6734"/>
    <w:rsid w:val="673B0441"/>
    <w:rsid w:val="67CD6072"/>
    <w:rsid w:val="68994958"/>
    <w:rsid w:val="6A114A00"/>
    <w:rsid w:val="6B361121"/>
    <w:rsid w:val="6E1416C2"/>
    <w:rsid w:val="6FFD6EED"/>
    <w:rsid w:val="703A3AE6"/>
    <w:rsid w:val="724A3035"/>
    <w:rsid w:val="73324219"/>
    <w:rsid w:val="74264699"/>
    <w:rsid w:val="74832921"/>
    <w:rsid w:val="7594531C"/>
    <w:rsid w:val="75BD5DC0"/>
    <w:rsid w:val="76B326FA"/>
    <w:rsid w:val="77A601D4"/>
    <w:rsid w:val="77EF217F"/>
    <w:rsid w:val="798A192A"/>
    <w:rsid w:val="79CD2B7C"/>
    <w:rsid w:val="79E30EE4"/>
    <w:rsid w:val="7A3F030A"/>
    <w:rsid w:val="7A513FF5"/>
    <w:rsid w:val="7A666374"/>
    <w:rsid w:val="7D0466F7"/>
    <w:rsid w:val="7D9A7B3C"/>
    <w:rsid w:val="7F0B0A4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ABE7E"/>
  <w15:docId w15:val="{E3483FCA-EE30-47DB-825B-AA13F1B7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styleId="a7">
    <w:name w:val="Revision"/>
    <w:hidden/>
    <w:uiPriority w:val="99"/>
    <w:unhideWhenUsed/>
    <w:rsid w:val="0018097D"/>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1</Pages>
  <Words>50</Words>
  <Characters>286</Characters>
  <Application>Microsoft Office Word</Application>
  <DocSecurity>0</DocSecurity>
  <Lines>2</Lines>
  <Paragraphs>1</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46</cp:revision>
  <cp:lastPrinted>2025-04-30T08:56:00Z</cp:lastPrinted>
  <dcterms:created xsi:type="dcterms:W3CDTF">2025-03-17T05:45:00Z</dcterms:created>
  <dcterms:modified xsi:type="dcterms:W3CDTF">2026-10-27T08:26:00Z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5AC7F41F4B4C48CAAB18BA3270A7161C_13</vt:lpwstr>
  </property>
  <property fmtid="{D5CDD505-2E9C-101B-9397-08002B2CF9AE}" pid="4" name="KSOTemplateDocerSaveRecord">
    <vt:lpwstr>eyJoZGlkIjoiMzEwNTM5NzYwMDRjMzkwZTVkZjY2ODkwMGIxNGU0OTUiLCJ1c2VySWQiOiIzMDIzNzc2NTMifQ==</vt:lpwstr>
  </property>
</Properties>
</file>